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318" w:rsidRDefault="00953318" w:rsidP="0095331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953318" w:rsidRPr="00EC115E" w:rsidRDefault="00953318" w:rsidP="00953318">
      <w:pPr>
        <w:rPr>
          <w:lang w:val="pl-PL"/>
        </w:rPr>
      </w:pPr>
    </w:p>
    <w:p w:rsidR="00953318" w:rsidRDefault="00953318" w:rsidP="00953318">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22/23.februar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0A296D" w:rsidRPr="00040670" w:rsidRDefault="000A296D" w:rsidP="00040670">
      <w:pPr>
        <w:rPr>
          <w:b/>
          <w:sz w:val="32"/>
        </w:rPr>
      </w:pPr>
    </w:p>
    <w:p w:rsidR="000A296D" w:rsidRPr="00040670" w:rsidRDefault="000A296D" w:rsidP="00040670">
      <w:pPr>
        <w:jc w:val="center"/>
        <w:rPr>
          <w:b/>
          <w:color w:val="0000CC"/>
          <w:sz w:val="28"/>
        </w:rPr>
      </w:pPr>
      <w:r w:rsidRPr="00040670">
        <w:rPr>
          <w:b/>
          <w:color w:val="0000CC"/>
          <w:sz w:val="28"/>
        </w:rPr>
        <w:t>Mašić: Nismo daleko od Evrope</w:t>
      </w:r>
    </w:p>
    <w:p w:rsidR="00040670" w:rsidRDefault="00040670" w:rsidP="000A296D"/>
    <w:p w:rsidR="000A296D" w:rsidRPr="000A296D" w:rsidRDefault="00040670" w:rsidP="00040670">
      <w:pPr>
        <w:ind w:firstLine="720"/>
        <w:jc w:val="both"/>
      </w:pPr>
      <w:r>
        <w:rPr>
          <w:noProof/>
        </w:rPr>
        <w:drawing>
          <wp:anchor distT="0" distB="0" distL="114300" distR="114300" simplePos="0" relativeHeight="251674624" behindDoc="0" locked="0" layoutInCell="1" allowOverlap="1">
            <wp:simplePos x="0" y="0"/>
            <wp:positionH relativeFrom="column">
              <wp:posOffset>19050</wp:posOffset>
            </wp:positionH>
            <wp:positionV relativeFrom="paragraph">
              <wp:posOffset>415925</wp:posOffset>
            </wp:positionV>
            <wp:extent cx="2171700" cy="1085850"/>
            <wp:effectExtent l="19050" t="0" r="0" b="0"/>
            <wp:wrapSquare wrapText="bothSides"/>
            <wp:docPr id="3"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8" cstate="email"/>
                    <a:srcRect/>
                    <a:stretch>
                      <a:fillRect/>
                    </a:stretch>
                  </pic:blipFill>
                  <pic:spPr bwMode="auto">
                    <a:xfrm>
                      <a:off x="0" y="0"/>
                      <a:ext cx="2171700" cy="1085850"/>
                    </a:xfrm>
                    <a:prstGeom prst="rect">
                      <a:avLst/>
                    </a:prstGeom>
                    <a:noFill/>
                    <a:ln w="9525">
                      <a:noFill/>
                      <a:miter lim="800000"/>
                      <a:headEnd/>
                      <a:tailEnd/>
                    </a:ln>
                  </pic:spPr>
                </pic:pic>
              </a:graphicData>
            </a:graphic>
          </wp:anchor>
        </w:drawing>
      </w:r>
      <w:r w:rsidR="000A296D">
        <w:t>Srbija</w:t>
      </w:r>
      <w:r w:rsidR="000A296D" w:rsidRPr="000A296D">
        <w:t xml:space="preserve"> </w:t>
      </w:r>
      <w:r w:rsidR="000A296D">
        <w:t>ne</w:t>
      </w:r>
      <w:r w:rsidR="000A296D" w:rsidRPr="000A296D">
        <w:t xml:space="preserve"> </w:t>
      </w:r>
      <w:r w:rsidR="000A296D">
        <w:t>zaostaje</w:t>
      </w:r>
      <w:r w:rsidR="000A296D" w:rsidRPr="000A296D">
        <w:t xml:space="preserve"> </w:t>
      </w:r>
      <w:r w:rsidR="000A296D">
        <w:t>mnogo</w:t>
      </w:r>
      <w:r w:rsidR="000A296D" w:rsidRPr="000A296D">
        <w:t xml:space="preserve"> </w:t>
      </w:r>
      <w:r w:rsidR="000A296D">
        <w:t>za</w:t>
      </w:r>
      <w:r w:rsidR="000A296D" w:rsidRPr="000A296D">
        <w:t xml:space="preserve"> </w:t>
      </w:r>
      <w:r w:rsidR="000A296D">
        <w:t>Evropskom</w:t>
      </w:r>
      <w:r w:rsidR="000A296D" w:rsidRPr="000A296D">
        <w:t xml:space="preserve"> </w:t>
      </w:r>
      <w:r w:rsidR="000A296D">
        <w:t>unijom</w:t>
      </w:r>
      <w:r w:rsidR="000A296D" w:rsidRPr="000A296D">
        <w:t xml:space="preserve"> </w:t>
      </w:r>
      <w:r w:rsidR="000A296D">
        <w:t>kada</w:t>
      </w:r>
      <w:r w:rsidR="000A296D" w:rsidRPr="000A296D">
        <w:t xml:space="preserve"> </w:t>
      </w:r>
      <w:r w:rsidR="000A296D">
        <w:t>je</w:t>
      </w:r>
      <w:r w:rsidR="000A296D" w:rsidRPr="000A296D">
        <w:t xml:space="preserve"> </w:t>
      </w:r>
      <w:r w:rsidR="000A296D">
        <w:t>reč</w:t>
      </w:r>
      <w:r w:rsidR="000A296D" w:rsidRPr="000A296D">
        <w:t xml:space="preserve"> </w:t>
      </w:r>
      <w:r w:rsidR="000A296D">
        <w:t>o</w:t>
      </w:r>
      <w:r w:rsidR="000A296D" w:rsidRPr="000A296D">
        <w:t xml:space="preserve"> </w:t>
      </w:r>
      <w:r w:rsidR="000A296D">
        <w:t>regulativi</w:t>
      </w:r>
      <w:r w:rsidR="000A296D" w:rsidRPr="000A296D">
        <w:t xml:space="preserve"> </w:t>
      </w:r>
      <w:r w:rsidR="000A296D">
        <w:t>obrazovanja</w:t>
      </w:r>
      <w:r w:rsidR="000A296D" w:rsidRPr="000A296D">
        <w:t xml:space="preserve"> </w:t>
      </w:r>
      <w:r w:rsidR="000A296D">
        <w:t>i</w:t>
      </w:r>
      <w:r w:rsidR="000A296D" w:rsidRPr="000A296D">
        <w:t xml:space="preserve"> </w:t>
      </w:r>
      <w:r w:rsidR="000A296D">
        <w:t>kulture</w:t>
      </w:r>
      <w:r w:rsidR="000A296D" w:rsidRPr="000A296D">
        <w:t xml:space="preserve">, </w:t>
      </w:r>
      <w:r w:rsidR="000A296D">
        <w:t>izjavio</w:t>
      </w:r>
      <w:r w:rsidR="000A296D" w:rsidRPr="000A296D">
        <w:t xml:space="preserve"> </w:t>
      </w:r>
      <w:r w:rsidR="000A296D">
        <w:t>je</w:t>
      </w:r>
      <w:r w:rsidR="000A296D" w:rsidRPr="000A296D">
        <w:t xml:space="preserve"> </w:t>
      </w:r>
      <w:r>
        <w:t xml:space="preserve">u četvrtak </w:t>
      </w:r>
      <w:r w:rsidR="000A296D" w:rsidRPr="000A296D">
        <w:t xml:space="preserve"> </w:t>
      </w:r>
      <w:r w:rsidR="000A296D">
        <w:t>za</w:t>
      </w:r>
      <w:r w:rsidR="000A296D" w:rsidRPr="000A296D">
        <w:t xml:space="preserve"> </w:t>
      </w:r>
      <w:r w:rsidR="000A296D">
        <w:t>Tanjug</w:t>
      </w:r>
      <w:r w:rsidR="000A296D" w:rsidRPr="000A296D">
        <w:t xml:space="preserve"> </w:t>
      </w:r>
      <w:r w:rsidR="000A296D">
        <w:t>Zoran</w:t>
      </w:r>
      <w:r w:rsidR="000A296D" w:rsidRPr="000A296D">
        <w:t xml:space="preserve"> </w:t>
      </w:r>
      <w:r w:rsidR="000A296D">
        <w:t>Mašić</w:t>
      </w:r>
      <w:r w:rsidR="000A296D" w:rsidRPr="000A296D">
        <w:t xml:space="preserve">, </w:t>
      </w:r>
      <w:r w:rsidR="000A296D">
        <w:t>državni</w:t>
      </w:r>
      <w:r w:rsidR="000A296D" w:rsidRPr="000A296D">
        <w:t xml:space="preserve"> </w:t>
      </w:r>
      <w:r w:rsidR="000A296D">
        <w:t>sekretar</w:t>
      </w:r>
      <w:r w:rsidR="000A296D" w:rsidRPr="000A296D">
        <w:t xml:space="preserve"> </w:t>
      </w:r>
      <w:r w:rsidR="000A296D">
        <w:t>u</w:t>
      </w:r>
      <w:r w:rsidR="000A296D" w:rsidRPr="000A296D">
        <w:t xml:space="preserve"> </w:t>
      </w:r>
      <w:r w:rsidR="000A296D">
        <w:t>ministarstvu</w:t>
      </w:r>
      <w:r w:rsidR="000A296D" w:rsidRPr="000A296D">
        <w:t xml:space="preserve"> </w:t>
      </w:r>
      <w:r w:rsidR="000A296D">
        <w:t>prosvete</w:t>
      </w:r>
      <w:r w:rsidR="000A296D" w:rsidRPr="000A296D">
        <w:t xml:space="preserve">, </w:t>
      </w:r>
      <w:r w:rsidR="000A296D">
        <w:t>nauke</w:t>
      </w:r>
      <w:r w:rsidR="000A296D" w:rsidRPr="000A296D">
        <w:t xml:space="preserve"> </w:t>
      </w:r>
      <w:r w:rsidR="000A296D">
        <w:t>i</w:t>
      </w:r>
      <w:r w:rsidR="000A296D" w:rsidRPr="000A296D">
        <w:t xml:space="preserve"> </w:t>
      </w:r>
      <w:r w:rsidR="000A296D">
        <w:t>tehnološkog</w:t>
      </w:r>
      <w:r w:rsidR="000A296D" w:rsidRPr="000A296D">
        <w:t xml:space="preserve"> </w:t>
      </w:r>
      <w:r w:rsidR="000A296D">
        <w:t>razvoja</w:t>
      </w:r>
      <w:r w:rsidR="000A296D" w:rsidRPr="000A296D">
        <w:t xml:space="preserve"> </w:t>
      </w:r>
      <w:r w:rsidR="000A296D">
        <w:t>nakon</w:t>
      </w:r>
      <w:r w:rsidR="000A296D" w:rsidRPr="000A296D">
        <w:t xml:space="preserve"> </w:t>
      </w:r>
      <w:r w:rsidR="000A296D">
        <w:t>završenog</w:t>
      </w:r>
      <w:r w:rsidR="000A296D" w:rsidRPr="000A296D">
        <w:t xml:space="preserve"> </w:t>
      </w:r>
      <w:r w:rsidR="000A296D">
        <w:t>skrininga</w:t>
      </w:r>
      <w:r w:rsidR="000A296D" w:rsidRPr="000A296D">
        <w:t xml:space="preserve"> </w:t>
      </w:r>
      <w:r w:rsidR="000A296D">
        <w:t>o</w:t>
      </w:r>
      <w:r w:rsidR="000A296D" w:rsidRPr="000A296D">
        <w:t xml:space="preserve"> </w:t>
      </w:r>
      <w:r w:rsidR="000A296D">
        <w:t>poglavlju</w:t>
      </w:r>
      <w:r w:rsidR="000A296D" w:rsidRPr="000A296D">
        <w:t xml:space="preserve"> 26 </w:t>
      </w:r>
      <w:r w:rsidR="000A296D">
        <w:t>u</w:t>
      </w:r>
      <w:r w:rsidR="000A296D" w:rsidRPr="000A296D">
        <w:t xml:space="preserve"> </w:t>
      </w:r>
      <w:r w:rsidR="000A296D">
        <w:t>Briselu</w:t>
      </w:r>
      <w:r w:rsidR="000A296D" w:rsidRPr="000A296D">
        <w:t>.</w:t>
      </w:r>
      <w:r>
        <w:t xml:space="preserve">  </w:t>
      </w:r>
      <w:r w:rsidR="000A296D">
        <w:t>Naš</w:t>
      </w:r>
      <w:r w:rsidR="000A296D" w:rsidRPr="000A296D">
        <w:t xml:space="preserve"> </w:t>
      </w:r>
      <w:r w:rsidR="000A296D">
        <w:t>utisak</w:t>
      </w:r>
      <w:r w:rsidR="000A296D" w:rsidRPr="000A296D">
        <w:t xml:space="preserve"> </w:t>
      </w:r>
      <w:r w:rsidR="000A296D">
        <w:t>je</w:t>
      </w:r>
      <w:r w:rsidR="000A296D" w:rsidRPr="000A296D">
        <w:t xml:space="preserve"> </w:t>
      </w:r>
      <w:r w:rsidR="000A296D">
        <w:t>da</w:t>
      </w:r>
      <w:r w:rsidR="000A296D" w:rsidRPr="000A296D">
        <w:t xml:space="preserve"> </w:t>
      </w:r>
      <w:r w:rsidR="000A296D">
        <w:t>smo</w:t>
      </w:r>
      <w:r w:rsidR="000A296D" w:rsidRPr="000A296D">
        <w:t xml:space="preserve"> </w:t>
      </w:r>
      <w:r w:rsidR="000A296D">
        <w:t>zakonski</w:t>
      </w:r>
      <w:r w:rsidR="000A296D" w:rsidRPr="000A296D">
        <w:t xml:space="preserve"> </w:t>
      </w:r>
      <w:r w:rsidR="000A296D">
        <w:t>u</w:t>
      </w:r>
      <w:r w:rsidR="000A296D" w:rsidRPr="000A296D">
        <w:t xml:space="preserve"> </w:t>
      </w:r>
      <w:r w:rsidR="000A296D">
        <w:t>većem</w:t>
      </w:r>
      <w:r w:rsidR="000A296D" w:rsidRPr="000A296D">
        <w:t xml:space="preserve"> </w:t>
      </w:r>
      <w:r w:rsidR="000A296D">
        <w:t>delu</w:t>
      </w:r>
      <w:r w:rsidR="000A296D" w:rsidRPr="000A296D">
        <w:t xml:space="preserve"> </w:t>
      </w:r>
      <w:r w:rsidR="000A296D">
        <w:t>usaglašeni</w:t>
      </w:r>
      <w:r w:rsidR="000A296D" w:rsidRPr="000A296D">
        <w:t xml:space="preserve"> </w:t>
      </w:r>
      <w:r w:rsidR="000A296D">
        <w:t>sa</w:t>
      </w:r>
      <w:r w:rsidR="000A296D" w:rsidRPr="000A296D">
        <w:t xml:space="preserve"> </w:t>
      </w:r>
      <w:r w:rsidR="000A296D">
        <w:t>evropskim</w:t>
      </w:r>
      <w:r w:rsidR="000A296D" w:rsidRPr="000A296D">
        <w:t xml:space="preserve"> </w:t>
      </w:r>
      <w:r w:rsidR="000A296D">
        <w:t>standardima</w:t>
      </w:r>
      <w:r w:rsidR="000A296D" w:rsidRPr="000A296D">
        <w:t xml:space="preserve">, </w:t>
      </w:r>
      <w:r w:rsidR="000A296D">
        <w:t>u</w:t>
      </w:r>
      <w:r w:rsidR="000A296D" w:rsidRPr="000A296D">
        <w:t xml:space="preserve"> </w:t>
      </w:r>
      <w:r w:rsidR="000A296D">
        <w:t>narednom</w:t>
      </w:r>
      <w:r w:rsidR="000A296D" w:rsidRPr="000A296D">
        <w:t xml:space="preserve"> </w:t>
      </w:r>
      <w:r w:rsidR="000A296D">
        <w:t>periodu</w:t>
      </w:r>
      <w:r w:rsidR="000A296D" w:rsidRPr="000A296D">
        <w:t xml:space="preserve"> </w:t>
      </w:r>
      <w:r w:rsidR="000A296D">
        <w:t>ćemo</w:t>
      </w:r>
      <w:r w:rsidR="000A296D" w:rsidRPr="000A296D">
        <w:t xml:space="preserve"> </w:t>
      </w:r>
      <w:r w:rsidR="000A296D">
        <w:t>uskladiti</w:t>
      </w:r>
      <w:r w:rsidR="000A296D" w:rsidRPr="000A296D">
        <w:t xml:space="preserve"> </w:t>
      </w:r>
      <w:r w:rsidR="000A296D">
        <w:t>ostatak</w:t>
      </w:r>
      <w:r w:rsidR="000A296D" w:rsidRPr="000A296D">
        <w:t xml:space="preserve"> </w:t>
      </w:r>
      <w:r w:rsidR="000A296D">
        <w:t>regulative</w:t>
      </w:r>
      <w:r w:rsidR="000A296D" w:rsidRPr="000A296D">
        <w:t xml:space="preserve">", </w:t>
      </w:r>
      <w:r w:rsidR="000A296D">
        <w:t>rekao</w:t>
      </w:r>
      <w:r w:rsidR="000A296D" w:rsidRPr="000A296D">
        <w:t xml:space="preserve"> </w:t>
      </w:r>
      <w:r w:rsidR="000A296D">
        <w:t>je</w:t>
      </w:r>
      <w:r w:rsidR="000A296D" w:rsidRPr="000A296D">
        <w:t xml:space="preserve"> </w:t>
      </w:r>
      <w:r w:rsidR="000A296D">
        <w:t>Mašić</w:t>
      </w:r>
      <w:r w:rsidR="000A296D" w:rsidRPr="000A296D">
        <w:t xml:space="preserve">, </w:t>
      </w:r>
      <w:r w:rsidR="000A296D">
        <w:t>koji</w:t>
      </w:r>
      <w:r w:rsidR="000A296D" w:rsidRPr="000A296D">
        <w:t xml:space="preserve"> </w:t>
      </w:r>
      <w:r w:rsidR="000A296D">
        <w:t>je</w:t>
      </w:r>
      <w:r w:rsidR="000A296D" w:rsidRPr="000A296D">
        <w:t xml:space="preserve"> </w:t>
      </w:r>
      <w:r w:rsidR="000A296D">
        <w:t>predvodio</w:t>
      </w:r>
      <w:r w:rsidR="000A296D" w:rsidRPr="000A296D">
        <w:t xml:space="preserve"> </w:t>
      </w:r>
      <w:r w:rsidR="000A296D">
        <w:t>radnu</w:t>
      </w:r>
      <w:r w:rsidR="000A296D" w:rsidRPr="000A296D">
        <w:t xml:space="preserve"> </w:t>
      </w:r>
      <w:r w:rsidR="000A296D">
        <w:t>grupu</w:t>
      </w:r>
      <w:r w:rsidR="000A296D" w:rsidRPr="000A296D">
        <w:t xml:space="preserve"> </w:t>
      </w:r>
      <w:r w:rsidR="000A296D">
        <w:t>koja</w:t>
      </w:r>
      <w:r w:rsidR="000A296D" w:rsidRPr="000A296D">
        <w:t xml:space="preserve"> </w:t>
      </w:r>
      <w:r w:rsidR="000A296D">
        <w:t>je</w:t>
      </w:r>
      <w:r w:rsidR="000A296D" w:rsidRPr="000A296D">
        <w:t xml:space="preserve"> </w:t>
      </w:r>
      <w:r w:rsidR="000A296D">
        <w:t>danas</w:t>
      </w:r>
      <w:r w:rsidR="000A296D" w:rsidRPr="000A296D">
        <w:t xml:space="preserve"> </w:t>
      </w:r>
      <w:r w:rsidR="000A296D">
        <w:t>sa</w:t>
      </w:r>
      <w:r w:rsidR="000A296D" w:rsidRPr="000A296D">
        <w:t xml:space="preserve"> </w:t>
      </w:r>
      <w:r w:rsidR="000A296D">
        <w:t>ekspertima</w:t>
      </w:r>
      <w:r w:rsidR="000A296D" w:rsidRPr="000A296D">
        <w:t xml:space="preserve"> </w:t>
      </w:r>
      <w:r w:rsidR="000A296D">
        <w:t>Evropske</w:t>
      </w:r>
      <w:r w:rsidR="000A296D" w:rsidRPr="000A296D">
        <w:t xml:space="preserve"> </w:t>
      </w:r>
      <w:r w:rsidR="000A296D">
        <w:t>komisije</w:t>
      </w:r>
      <w:r w:rsidR="000A296D" w:rsidRPr="000A296D">
        <w:t xml:space="preserve"> </w:t>
      </w:r>
      <w:r w:rsidR="000A296D">
        <w:t>razgovarala</w:t>
      </w:r>
      <w:r w:rsidR="000A296D" w:rsidRPr="000A296D">
        <w:t xml:space="preserve"> </w:t>
      </w:r>
      <w:r w:rsidR="000A296D">
        <w:t>o</w:t>
      </w:r>
      <w:r w:rsidR="000A296D" w:rsidRPr="000A296D">
        <w:t xml:space="preserve"> </w:t>
      </w:r>
      <w:r w:rsidR="000A296D">
        <w:t>ovim</w:t>
      </w:r>
      <w:r w:rsidR="000A296D" w:rsidRPr="000A296D">
        <w:t xml:space="preserve"> </w:t>
      </w:r>
      <w:r w:rsidR="000A296D">
        <w:t>pitanjima</w:t>
      </w:r>
      <w:r w:rsidR="000A296D" w:rsidRPr="000A296D">
        <w:t>.</w:t>
      </w:r>
      <w:r>
        <w:t xml:space="preserve"> </w:t>
      </w:r>
      <w:r w:rsidR="000A296D">
        <w:t>Mašić</w:t>
      </w:r>
      <w:r w:rsidR="000A296D" w:rsidRPr="000A296D">
        <w:t xml:space="preserve"> </w:t>
      </w:r>
      <w:r w:rsidR="000A296D">
        <w:t>je</w:t>
      </w:r>
      <w:r w:rsidR="000A296D" w:rsidRPr="000A296D">
        <w:t xml:space="preserve"> </w:t>
      </w:r>
      <w:r w:rsidR="000A296D">
        <w:t>u</w:t>
      </w:r>
      <w:r w:rsidR="000A296D" w:rsidRPr="000A296D">
        <w:t xml:space="preserve"> </w:t>
      </w:r>
      <w:r w:rsidR="000A296D">
        <w:t>izjavi</w:t>
      </w:r>
      <w:r w:rsidR="000A296D" w:rsidRPr="000A296D">
        <w:t xml:space="preserve"> </w:t>
      </w:r>
      <w:r w:rsidR="000A296D">
        <w:t>za</w:t>
      </w:r>
      <w:r w:rsidR="000A296D" w:rsidRPr="000A296D">
        <w:t xml:space="preserve"> </w:t>
      </w:r>
      <w:r w:rsidR="000A296D">
        <w:t>Tanjug</w:t>
      </w:r>
      <w:r w:rsidR="000A296D" w:rsidRPr="000A296D">
        <w:t xml:space="preserve"> </w:t>
      </w:r>
      <w:r w:rsidR="000A296D">
        <w:t>rekao</w:t>
      </w:r>
      <w:r w:rsidR="000A296D" w:rsidRPr="000A296D">
        <w:t xml:space="preserve"> </w:t>
      </w:r>
      <w:r w:rsidR="000A296D">
        <w:t>da</w:t>
      </w:r>
      <w:r w:rsidR="000A296D" w:rsidRPr="000A296D">
        <w:t xml:space="preserve"> </w:t>
      </w:r>
      <w:r w:rsidR="000A296D">
        <w:t>će</w:t>
      </w:r>
      <w:r w:rsidR="000A296D" w:rsidRPr="000A296D">
        <w:t xml:space="preserve"> </w:t>
      </w:r>
      <w:r w:rsidR="000A296D">
        <w:t>poglavlje</w:t>
      </w:r>
      <w:r w:rsidR="000A296D" w:rsidRPr="000A296D">
        <w:t xml:space="preserve"> 26 (</w:t>
      </w:r>
      <w:r w:rsidR="000A296D">
        <w:t>obrazovanja</w:t>
      </w:r>
      <w:r w:rsidR="000A296D" w:rsidRPr="000A296D">
        <w:t xml:space="preserve"> </w:t>
      </w:r>
      <w:r w:rsidR="000A296D">
        <w:t>i</w:t>
      </w:r>
      <w:r w:rsidR="000A296D" w:rsidRPr="000A296D">
        <w:t xml:space="preserve"> </w:t>
      </w:r>
      <w:r w:rsidR="000A296D">
        <w:t>kultura</w:t>
      </w:r>
      <w:r w:rsidR="000A296D" w:rsidRPr="000A296D">
        <w:t xml:space="preserve">), </w:t>
      </w:r>
      <w:r w:rsidR="000A296D">
        <w:t>biti</w:t>
      </w:r>
      <w:r w:rsidR="000A296D" w:rsidRPr="000A296D">
        <w:t xml:space="preserve"> </w:t>
      </w:r>
      <w:r w:rsidR="000A296D">
        <w:t>među</w:t>
      </w:r>
      <w:r w:rsidR="000A296D" w:rsidRPr="000A296D">
        <w:t xml:space="preserve"> </w:t>
      </w:r>
      <w:r w:rsidR="000A296D">
        <w:t>prvima</w:t>
      </w:r>
      <w:r w:rsidR="000A296D" w:rsidRPr="000A296D">
        <w:t xml:space="preserve"> </w:t>
      </w:r>
      <w:r w:rsidR="000A296D">
        <w:t>otvoreno</w:t>
      </w:r>
      <w:r w:rsidR="000A296D" w:rsidRPr="000A296D">
        <w:t xml:space="preserve"> </w:t>
      </w:r>
      <w:r w:rsidR="000A296D">
        <w:t>i</w:t>
      </w:r>
      <w:r w:rsidR="000A296D" w:rsidRPr="000A296D">
        <w:t xml:space="preserve"> </w:t>
      </w:r>
      <w:r w:rsidR="000A296D">
        <w:t>zatvoreno</w:t>
      </w:r>
      <w:r w:rsidR="000A296D" w:rsidRPr="000A296D">
        <w:t xml:space="preserve"> </w:t>
      </w:r>
      <w:r w:rsidR="000A296D">
        <w:t>tokom</w:t>
      </w:r>
      <w:r w:rsidR="000A296D" w:rsidRPr="000A296D">
        <w:t xml:space="preserve"> </w:t>
      </w:r>
      <w:r w:rsidR="000A296D">
        <w:t>pregovora</w:t>
      </w:r>
      <w:r w:rsidR="000A296D" w:rsidRPr="000A296D">
        <w:t xml:space="preserve"> </w:t>
      </w:r>
      <w:r w:rsidR="000A296D">
        <w:t>o</w:t>
      </w:r>
      <w:r w:rsidR="000A296D" w:rsidRPr="000A296D">
        <w:t xml:space="preserve"> </w:t>
      </w:r>
      <w:r w:rsidR="000A296D">
        <w:t>pridruživanju</w:t>
      </w:r>
      <w:r w:rsidR="000A296D" w:rsidRPr="000A296D">
        <w:t xml:space="preserve"> </w:t>
      </w:r>
      <w:r w:rsidR="000A296D">
        <w:t>i</w:t>
      </w:r>
      <w:r w:rsidR="000A296D" w:rsidRPr="000A296D">
        <w:t xml:space="preserve"> </w:t>
      </w:r>
      <w:r w:rsidR="000A296D">
        <w:t>da</w:t>
      </w:r>
      <w:r w:rsidR="000A296D" w:rsidRPr="000A296D">
        <w:t xml:space="preserve"> </w:t>
      </w:r>
      <w:r w:rsidR="000A296D">
        <w:t>se</w:t>
      </w:r>
      <w:r w:rsidR="000A296D" w:rsidRPr="000A296D">
        <w:t xml:space="preserve"> </w:t>
      </w:r>
      <w:r w:rsidR="000A296D">
        <w:t>nada</w:t>
      </w:r>
      <w:r w:rsidR="000A296D" w:rsidRPr="000A296D">
        <w:t xml:space="preserve"> </w:t>
      </w:r>
      <w:r w:rsidR="000A296D">
        <w:t>da</w:t>
      </w:r>
      <w:r w:rsidR="000A296D" w:rsidRPr="000A296D">
        <w:t xml:space="preserve"> </w:t>
      </w:r>
      <w:r w:rsidR="000A296D">
        <w:t>će</w:t>
      </w:r>
      <w:r w:rsidR="000A296D" w:rsidRPr="000A296D">
        <w:t xml:space="preserve"> </w:t>
      </w:r>
      <w:r w:rsidR="000A296D">
        <w:t>se</w:t>
      </w:r>
      <w:r w:rsidR="000A296D" w:rsidRPr="000A296D">
        <w:t xml:space="preserve"> </w:t>
      </w:r>
      <w:r w:rsidR="000A296D">
        <w:t>to</w:t>
      </w:r>
      <w:r w:rsidR="000A296D" w:rsidRPr="000A296D">
        <w:t xml:space="preserve"> </w:t>
      </w:r>
      <w:r w:rsidR="000A296D">
        <w:t>dogoditi</w:t>
      </w:r>
      <w:r w:rsidR="000A296D" w:rsidRPr="000A296D">
        <w:t xml:space="preserve"> </w:t>
      </w:r>
      <w:r w:rsidR="000A296D">
        <w:t>još</w:t>
      </w:r>
      <w:r w:rsidR="000A296D" w:rsidRPr="000A296D">
        <w:t xml:space="preserve"> </w:t>
      </w:r>
      <w:r w:rsidR="000A296D">
        <w:t>ove</w:t>
      </w:r>
      <w:r w:rsidR="000A296D" w:rsidRPr="000A296D">
        <w:t xml:space="preserve"> </w:t>
      </w:r>
      <w:r w:rsidR="000A296D">
        <w:t>godine</w:t>
      </w:r>
      <w:r>
        <w:t xml:space="preserve">. </w:t>
      </w:r>
      <w:r w:rsidR="000A296D" w:rsidRPr="000A296D">
        <w:t>"</w:t>
      </w:r>
      <w:r w:rsidR="000A296D">
        <w:t>Ostalo</w:t>
      </w:r>
      <w:r w:rsidR="000A296D" w:rsidRPr="000A296D">
        <w:t xml:space="preserve"> </w:t>
      </w:r>
      <w:r w:rsidR="000A296D">
        <w:t>je</w:t>
      </w:r>
      <w:r w:rsidR="000A296D" w:rsidRPr="000A296D">
        <w:t xml:space="preserve"> </w:t>
      </w:r>
      <w:r w:rsidR="000A296D">
        <w:t>još</w:t>
      </w:r>
      <w:r w:rsidR="000A296D" w:rsidRPr="000A296D">
        <w:t xml:space="preserve"> </w:t>
      </w:r>
      <w:r w:rsidR="000A296D">
        <w:t>da</w:t>
      </w:r>
      <w:r w:rsidR="000A296D" w:rsidRPr="000A296D">
        <w:t xml:space="preserve"> </w:t>
      </w:r>
      <w:r w:rsidR="000A296D">
        <w:t>rešimo</w:t>
      </w:r>
      <w:r w:rsidR="000A296D" w:rsidRPr="000A296D">
        <w:t xml:space="preserve"> </w:t>
      </w:r>
      <w:r w:rsidR="000A296D">
        <w:t>pitanje</w:t>
      </w:r>
      <w:r w:rsidR="000A296D" w:rsidRPr="000A296D">
        <w:t xml:space="preserve"> </w:t>
      </w:r>
      <w:r w:rsidR="000A296D">
        <w:t>priznavanja</w:t>
      </w:r>
      <w:r w:rsidR="000A296D" w:rsidRPr="000A296D">
        <w:t xml:space="preserve"> </w:t>
      </w:r>
      <w:r w:rsidR="000A296D">
        <w:t>stranih</w:t>
      </w:r>
      <w:r w:rsidR="000A296D" w:rsidRPr="000A296D">
        <w:t xml:space="preserve"> </w:t>
      </w:r>
      <w:r w:rsidR="000A296D">
        <w:t>diploma</w:t>
      </w:r>
      <w:r w:rsidR="000A296D" w:rsidRPr="000A296D">
        <w:t xml:space="preserve"> </w:t>
      </w:r>
      <w:r w:rsidR="000A296D">
        <w:t>u</w:t>
      </w:r>
      <w:r w:rsidR="000A296D" w:rsidRPr="000A296D">
        <w:t xml:space="preserve"> </w:t>
      </w:r>
      <w:r w:rsidR="000A296D">
        <w:t>skladu</w:t>
      </w:r>
      <w:r w:rsidR="000A296D" w:rsidRPr="000A296D">
        <w:t xml:space="preserve"> </w:t>
      </w:r>
      <w:r w:rsidR="000A296D">
        <w:t>sa</w:t>
      </w:r>
      <w:r w:rsidR="000A296D" w:rsidRPr="000A296D">
        <w:t xml:space="preserve"> </w:t>
      </w:r>
      <w:r w:rsidR="000A296D">
        <w:t>Lisabonskom</w:t>
      </w:r>
      <w:r w:rsidR="000A296D" w:rsidRPr="000A296D">
        <w:t xml:space="preserve"> </w:t>
      </w:r>
      <w:r w:rsidR="000A296D">
        <w:t>poveljom</w:t>
      </w:r>
      <w:r w:rsidR="000A296D" w:rsidRPr="000A296D">
        <w:t xml:space="preserve">, </w:t>
      </w:r>
      <w:r w:rsidR="000A296D">
        <w:t>da</w:t>
      </w:r>
      <w:r w:rsidR="000A296D" w:rsidRPr="000A296D">
        <w:t xml:space="preserve"> </w:t>
      </w:r>
      <w:r w:rsidR="000A296D">
        <w:t>sastavimo</w:t>
      </w:r>
      <w:r w:rsidR="000A296D" w:rsidRPr="000A296D">
        <w:t xml:space="preserve"> </w:t>
      </w:r>
      <w:r w:rsidR="000A296D">
        <w:t>nacionalni</w:t>
      </w:r>
      <w:r w:rsidR="000A296D" w:rsidRPr="000A296D">
        <w:t xml:space="preserve"> </w:t>
      </w:r>
      <w:r w:rsidR="000A296D">
        <w:t>okvir</w:t>
      </w:r>
      <w:r w:rsidR="000A296D" w:rsidRPr="000A296D">
        <w:t xml:space="preserve"> </w:t>
      </w:r>
      <w:r w:rsidR="000A296D">
        <w:t>kvalifikacija</w:t>
      </w:r>
      <w:r w:rsidR="000A296D" w:rsidRPr="000A296D">
        <w:t xml:space="preserve"> </w:t>
      </w:r>
      <w:r w:rsidR="000A296D">
        <w:t>i</w:t>
      </w:r>
      <w:r w:rsidR="000A296D" w:rsidRPr="000A296D">
        <w:t xml:space="preserve"> </w:t>
      </w:r>
      <w:r w:rsidR="000A296D">
        <w:t>da</w:t>
      </w:r>
      <w:r w:rsidR="000A296D" w:rsidRPr="000A296D">
        <w:t xml:space="preserve"> </w:t>
      </w:r>
      <w:r w:rsidR="000A296D">
        <w:t>se</w:t>
      </w:r>
      <w:r w:rsidR="000A296D" w:rsidRPr="000A296D">
        <w:t xml:space="preserve"> </w:t>
      </w:r>
      <w:r w:rsidR="000A296D">
        <w:t>usvoji</w:t>
      </w:r>
      <w:r w:rsidR="000A296D" w:rsidRPr="000A296D">
        <w:t xml:space="preserve"> </w:t>
      </w:r>
      <w:r w:rsidR="000A296D">
        <w:t>akcioni</w:t>
      </w:r>
      <w:r w:rsidR="000A296D" w:rsidRPr="000A296D">
        <w:t xml:space="preserve"> </w:t>
      </w:r>
      <w:r w:rsidR="000A296D">
        <w:t>plan</w:t>
      </w:r>
      <w:r w:rsidR="000A296D" w:rsidRPr="000A296D">
        <w:t xml:space="preserve"> </w:t>
      </w:r>
      <w:r w:rsidR="000A296D">
        <w:t>za</w:t>
      </w:r>
      <w:r w:rsidR="000A296D" w:rsidRPr="000A296D">
        <w:t xml:space="preserve"> </w:t>
      </w:r>
      <w:r w:rsidR="000A296D">
        <w:t>strategiju</w:t>
      </w:r>
      <w:r w:rsidR="000A296D" w:rsidRPr="000A296D">
        <w:t xml:space="preserve"> </w:t>
      </w:r>
      <w:r w:rsidR="000A296D">
        <w:t>obrazovanja</w:t>
      </w:r>
      <w:r w:rsidR="000A296D" w:rsidRPr="000A296D">
        <w:t xml:space="preserve">", </w:t>
      </w:r>
      <w:r w:rsidR="000A296D">
        <w:t>ukazao</w:t>
      </w:r>
      <w:r w:rsidR="000A296D" w:rsidRPr="000A296D">
        <w:t xml:space="preserve"> </w:t>
      </w:r>
      <w:r w:rsidR="000A296D">
        <w:t>je</w:t>
      </w:r>
      <w:r w:rsidR="000A296D" w:rsidRPr="000A296D">
        <w:t xml:space="preserve"> </w:t>
      </w:r>
      <w:r w:rsidR="000A296D">
        <w:t>on</w:t>
      </w:r>
      <w:r>
        <w:t xml:space="preserve">. </w:t>
      </w:r>
      <w:r w:rsidR="000A296D">
        <w:t>Skrining</w:t>
      </w:r>
      <w:r w:rsidR="000A296D" w:rsidRPr="000A296D">
        <w:t xml:space="preserve"> </w:t>
      </w:r>
      <w:r w:rsidR="000A296D">
        <w:t>je</w:t>
      </w:r>
      <w:r w:rsidR="000A296D" w:rsidRPr="000A296D">
        <w:t xml:space="preserve"> </w:t>
      </w:r>
      <w:r w:rsidR="000A296D">
        <w:t>proces</w:t>
      </w:r>
      <w:r w:rsidR="000A296D" w:rsidRPr="000A296D">
        <w:t xml:space="preserve"> </w:t>
      </w:r>
      <w:r w:rsidR="000A296D">
        <w:t>procene</w:t>
      </w:r>
      <w:r w:rsidR="000A296D" w:rsidRPr="000A296D">
        <w:t xml:space="preserve"> </w:t>
      </w:r>
      <w:r w:rsidR="000A296D">
        <w:t>usklađenosti</w:t>
      </w:r>
      <w:r w:rsidR="000A296D" w:rsidRPr="000A296D">
        <w:t xml:space="preserve"> </w:t>
      </w:r>
      <w:r w:rsidR="000A296D">
        <w:t>zakona</w:t>
      </w:r>
      <w:r w:rsidR="000A296D" w:rsidRPr="000A296D">
        <w:t xml:space="preserve"> </w:t>
      </w:r>
      <w:r w:rsidR="000A296D">
        <w:t>i</w:t>
      </w:r>
      <w:r w:rsidR="000A296D" w:rsidRPr="000A296D">
        <w:t xml:space="preserve"> </w:t>
      </w:r>
      <w:r w:rsidR="000A296D">
        <w:t>propisa</w:t>
      </w:r>
      <w:r w:rsidR="000A296D" w:rsidRPr="000A296D">
        <w:t xml:space="preserve"> </w:t>
      </w:r>
      <w:r w:rsidR="000A296D">
        <w:t>zemlje</w:t>
      </w:r>
      <w:r w:rsidR="000A296D" w:rsidRPr="000A296D">
        <w:t xml:space="preserve"> </w:t>
      </w:r>
      <w:r w:rsidR="000A296D">
        <w:t>kandidata</w:t>
      </w:r>
      <w:r w:rsidR="000A296D" w:rsidRPr="000A296D">
        <w:t xml:space="preserve"> </w:t>
      </w:r>
      <w:r w:rsidR="000A296D">
        <w:t>sa</w:t>
      </w:r>
      <w:r w:rsidR="000A296D" w:rsidRPr="000A296D">
        <w:t xml:space="preserve"> </w:t>
      </w:r>
      <w:r w:rsidR="000A296D">
        <w:t>evropskim</w:t>
      </w:r>
      <w:r w:rsidR="000A296D" w:rsidRPr="000A296D">
        <w:t xml:space="preserve"> </w:t>
      </w:r>
      <w:r w:rsidR="000A296D">
        <w:t>standardima</w:t>
      </w:r>
      <w:r w:rsidR="000A296D" w:rsidRPr="000A296D">
        <w:t xml:space="preserve"> </w:t>
      </w:r>
      <w:r w:rsidR="000A296D">
        <w:t>koji</w:t>
      </w:r>
      <w:r w:rsidR="000A296D" w:rsidRPr="000A296D">
        <w:t xml:space="preserve"> </w:t>
      </w:r>
      <w:r w:rsidR="000A296D">
        <w:t>predstavlja</w:t>
      </w:r>
      <w:r w:rsidR="000A296D" w:rsidRPr="000A296D">
        <w:t xml:space="preserve"> </w:t>
      </w:r>
      <w:r w:rsidR="000A296D">
        <w:t>uvod</w:t>
      </w:r>
      <w:r w:rsidR="000A296D" w:rsidRPr="000A296D">
        <w:t xml:space="preserve"> </w:t>
      </w:r>
      <w:r w:rsidR="000A296D">
        <w:t>u</w:t>
      </w:r>
      <w:r w:rsidR="000A296D" w:rsidRPr="000A296D">
        <w:t xml:space="preserve"> </w:t>
      </w:r>
      <w:r w:rsidR="000A296D">
        <w:t>pregovore</w:t>
      </w:r>
      <w:r w:rsidR="000A296D" w:rsidRPr="000A296D">
        <w:t xml:space="preserve">, </w:t>
      </w:r>
      <w:r w:rsidR="000A296D">
        <w:t>a</w:t>
      </w:r>
      <w:r w:rsidR="000A296D" w:rsidRPr="000A296D">
        <w:t xml:space="preserve"> </w:t>
      </w:r>
      <w:r w:rsidR="000A296D">
        <w:t>radi</w:t>
      </w:r>
      <w:r w:rsidR="000A296D" w:rsidRPr="000A296D">
        <w:t xml:space="preserve"> </w:t>
      </w:r>
      <w:r w:rsidR="000A296D">
        <w:t>se</w:t>
      </w:r>
      <w:r w:rsidR="000A296D" w:rsidRPr="000A296D">
        <w:t xml:space="preserve"> </w:t>
      </w:r>
      <w:r w:rsidR="000A296D">
        <w:t>za</w:t>
      </w:r>
      <w:r w:rsidR="000A296D" w:rsidRPr="000A296D">
        <w:t xml:space="preserve"> </w:t>
      </w:r>
      <w:r w:rsidR="000A296D">
        <w:t>svako</w:t>
      </w:r>
      <w:r w:rsidR="000A296D" w:rsidRPr="000A296D">
        <w:t xml:space="preserve"> </w:t>
      </w:r>
      <w:r w:rsidR="000A296D">
        <w:t>od</w:t>
      </w:r>
      <w:r w:rsidR="000A296D" w:rsidRPr="000A296D">
        <w:t xml:space="preserve"> </w:t>
      </w:r>
      <w:r w:rsidR="000A296D">
        <w:t>ukupno</w:t>
      </w:r>
      <w:r w:rsidR="000A296D" w:rsidRPr="000A296D">
        <w:t xml:space="preserve"> 35 </w:t>
      </w:r>
      <w:r w:rsidR="000A296D">
        <w:t>poglavlja</w:t>
      </w:r>
      <w:r w:rsidR="000A296D" w:rsidRPr="000A296D">
        <w:t xml:space="preserve"> </w:t>
      </w:r>
      <w:r w:rsidR="000A296D">
        <w:t>pregovora</w:t>
      </w:r>
      <w:r w:rsidR="000A296D" w:rsidRPr="000A296D">
        <w:t xml:space="preserve"> </w:t>
      </w:r>
      <w:r w:rsidR="000A296D">
        <w:t>o</w:t>
      </w:r>
      <w:r w:rsidR="000A296D" w:rsidRPr="000A296D">
        <w:t xml:space="preserve"> </w:t>
      </w:r>
      <w:r w:rsidR="000A296D">
        <w:t>pridruživanju</w:t>
      </w:r>
      <w:r w:rsidR="000A296D" w:rsidRPr="000A296D">
        <w:t>.</w:t>
      </w:r>
    </w:p>
    <w:p w:rsidR="000A296D" w:rsidRPr="00040670" w:rsidRDefault="000A296D" w:rsidP="00040670"/>
    <w:p w:rsidR="000A296D" w:rsidRPr="00040670" w:rsidRDefault="00040670" w:rsidP="000A296D">
      <w:pPr>
        <w:jc w:val="center"/>
        <w:rPr>
          <w:b/>
          <w:color w:val="0000CC"/>
          <w:sz w:val="28"/>
        </w:rPr>
      </w:pPr>
      <w:r w:rsidRPr="00040670">
        <w:rPr>
          <w:b/>
          <w:color w:val="0000CC"/>
          <w:sz w:val="28"/>
        </w:rPr>
        <w:t>Voјvodina lider</w:t>
      </w:r>
      <w:r w:rsidR="000A296D" w:rsidRPr="00040670">
        <w:rPr>
          <w:b/>
          <w:color w:val="0000CC"/>
          <w:sz w:val="28"/>
        </w:rPr>
        <w:t xml:space="preserve"> u IT sektoru</w:t>
      </w:r>
    </w:p>
    <w:p w:rsidR="000A296D" w:rsidRDefault="000A296D" w:rsidP="000A296D"/>
    <w:p w:rsidR="00040670" w:rsidRDefault="000A296D" w:rsidP="00040670">
      <w:pPr>
        <w:ind w:firstLine="720"/>
        <w:jc w:val="both"/>
      </w:pPr>
      <w:r>
        <w:t>Vo</w:t>
      </w:r>
      <w:r w:rsidRPr="000A296D">
        <w:t>ј</w:t>
      </w:r>
      <w:r>
        <w:t>vodina</w:t>
      </w:r>
      <w:r w:rsidRPr="000A296D">
        <w:t xml:space="preserve"> ј</w:t>
      </w:r>
      <w:r>
        <w:t>e</w:t>
      </w:r>
      <w:r w:rsidRPr="000A296D">
        <w:t xml:space="preserve"> </w:t>
      </w:r>
      <w:r>
        <w:t>tokom</w:t>
      </w:r>
      <w:r w:rsidRPr="000A296D">
        <w:t xml:space="preserve"> 2013. </w:t>
      </w:r>
      <w:r>
        <w:t>godine</w:t>
      </w:r>
      <w:r w:rsidRPr="000A296D">
        <w:t xml:space="preserve"> </w:t>
      </w:r>
      <w:r>
        <w:t>i</w:t>
      </w:r>
      <w:r w:rsidRPr="000A296D">
        <w:t xml:space="preserve"> </w:t>
      </w:r>
      <w:r>
        <w:t>statistički</w:t>
      </w:r>
      <w:r w:rsidRPr="000A296D">
        <w:t xml:space="preserve"> </w:t>
      </w:r>
      <w:r>
        <w:t>preuzela</w:t>
      </w:r>
      <w:r w:rsidRPr="000A296D">
        <w:t xml:space="preserve"> </w:t>
      </w:r>
      <w:r>
        <w:t>vođstvo</w:t>
      </w:r>
      <w:r w:rsidRPr="000A296D">
        <w:t xml:space="preserve"> </w:t>
      </w:r>
      <w:r>
        <w:t>u</w:t>
      </w:r>
      <w:r w:rsidRPr="000A296D">
        <w:t xml:space="preserve"> </w:t>
      </w:r>
      <w:r>
        <w:t>IT</w:t>
      </w:r>
      <w:r w:rsidRPr="000A296D">
        <w:t xml:space="preserve"> </w:t>
      </w:r>
      <w:r>
        <w:t>sektoru</w:t>
      </w:r>
      <w:r w:rsidRPr="000A296D">
        <w:t xml:space="preserve"> </w:t>
      </w:r>
      <w:r>
        <w:t>Srbi</w:t>
      </w:r>
      <w:r w:rsidRPr="000A296D">
        <w:t>ј</w:t>
      </w:r>
      <w:r>
        <w:t>e</w:t>
      </w:r>
      <w:r w:rsidRPr="000A296D">
        <w:t xml:space="preserve">, </w:t>
      </w:r>
      <w:r>
        <w:t>a</w:t>
      </w:r>
      <w:r w:rsidRPr="000A296D">
        <w:t xml:space="preserve"> </w:t>
      </w:r>
      <w:r>
        <w:t>posebna</w:t>
      </w:r>
      <w:r w:rsidRPr="000A296D">
        <w:t xml:space="preserve"> </w:t>
      </w:r>
      <w:r>
        <w:t>prednost</w:t>
      </w:r>
      <w:r w:rsidRPr="000A296D">
        <w:t xml:space="preserve"> ј</w:t>
      </w:r>
      <w:r>
        <w:t>e</w:t>
      </w:r>
      <w:r w:rsidRPr="000A296D">
        <w:t xml:space="preserve"> </w:t>
      </w:r>
      <w:r>
        <w:t>što</w:t>
      </w:r>
      <w:r w:rsidRPr="000A296D">
        <w:t xml:space="preserve"> ј</w:t>
      </w:r>
      <w:r>
        <w:t>e</w:t>
      </w:r>
      <w:r w:rsidRPr="000A296D">
        <w:t xml:space="preserve"> </w:t>
      </w:r>
      <w:r>
        <w:t>Univerzitet</w:t>
      </w:r>
      <w:r w:rsidRPr="000A296D">
        <w:t xml:space="preserve"> </w:t>
      </w:r>
      <w:r>
        <w:t>u</w:t>
      </w:r>
      <w:r w:rsidRPr="000A296D">
        <w:t xml:space="preserve"> </w:t>
      </w:r>
      <w:r>
        <w:t>Novom</w:t>
      </w:r>
      <w:r w:rsidRPr="000A296D">
        <w:t xml:space="preserve"> </w:t>
      </w:r>
      <w:r>
        <w:t>Sadu</w:t>
      </w:r>
      <w:r w:rsidRPr="000A296D">
        <w:t xml:space="preserve">, </w:t>
      </w:r>
      <w:r>
        <w:t>sa</w:t>
      </w:r>
      <w:r w:rsidRPr="000A296D">
        <w:t xml:space="preserve"> </w:t>
      </w:r>
      <w:r>
        <w:t>Fakultetom</w:t>
      </w:r>
      <w:r w:rsidRPr="000A296D">
        <w:t xml:space="preserve"> </w:t>
      </w:r>
      <w:r>
        <w:t>tehničkih</w:t>
      </w:r>
      <w:r w:rsidRPr="000A296D">
        <w:t xml:space="preserve"> </w:t>
      </w:r>
      <w:r>
        <w:t>nauka</w:t>
      </w:r>
      <w:r w:rsidRPr="000A296D">
        <w:t xml:space="preserve"> (</w:t>
      </w:r>
      <w:r>
        <w:t>FTN</w:t>
      </w:r>
      <w:r w:rsidRPr="000A296D">
        <w:t xml:space="preserve">), </w:t>
      </w:r>
      <w:r>
        <w:t>prepoznao</w:t>
      </w:r>
      <w:r w:rsidRPr="000A296D">
        <w:t xml:space="preserve"> </w:t>
      </w:r>
      <w:r>
        <w:t>šansu</w:t>
      </w:r>
      <w:r w:rsidRPr="000A296D">
        <w:t xml:space="preserve"> </w:t>
      </w:r>
      <w:r>
        <w:t>i</w:t>
      </w:r>
      <w:r w:rsidRPr="000A296D">
        <w:t xml:space="preserve"> </w:t>
      </w:r>
      <w:r>
        <w:t>do</w:t>
      </w:r>
      <w:r w:rsidRPr="000A296D">
        <w:t xml:space="preserve"> </w:t>
      </w:r>
      <w:r>
        <w:t>sada</w:t>
      </w:r>
      <w:r w:rsidRPr="000A296D">
        <w:t xml:space="preserve"> </w:t>
      </w:r>
      <w:r>
        <w:t>lansirao</w:t>
      </w:r>
      <w:r w:rsidRPr="000A296D">
        <w:t xml:space="preserve"> </w:t>
      </w:r>
      <w:r>
        <w:t>više</w:t>
      </w:r>
      <w:r w:rsidRPr="000A296D">
        <w:t xml:space="preserve"> </w:t>
      </w:r>
      <w:r>
        <w:t>od</w:t>
      </w:r>
      <w:r w:rsidRPr="000A296D">
        <w:t xml:space="preserve"> 100 </w:t>
      </w:r>
      <w:r>
        <w:t>IT</w:t>
      </w:r>
      <w:r w:rsidRPr="000A296D">
        <w:t xml:space="preserve"> </w:t>
      </w:r>
      <w:r>
        <w:t>firmi</w:t>
      </w:r>
      <w:r w:rsidRPr="000A296D">
        <w:t xml:space="preserve">, </w:t>
      </w:r>
      <w:r>
        <w:t>iz</w:t>
      </w:r>
      <w:r w:rsidRPr="000A296D">
        <w:t>ј</w:t>
      </w:r>
      <w:r>
        <w:t>avio</w:t>
      </w:r>
      <w:r w:rsidRPr="000A296D">
        <w:t xml:space="preserve"> ј</w:t>
      </w:r>
      <w:r>
        <w:t>e</w:t>
      </w:r>
      <w:r w:rsidRPr="000A296D">
        <w:t xml:space="preserve"> </w:t>
      </w:r>
      <w:r>
        <w:t>danas</w:t>
      </w:r>
      <w:r w:rsidRPr="000A296D">
        <w:t xml:space="preserve"> </w:t>
      </w:r>
      <w:r>
        <w:t>direktor</w:t>
      </w:r>
      <w:r w:rsidRPr="000A296D">
        <w:t xml:space="preserve"> </w:t>
      </w:r>
      <w:r>
        <w:t>Vo</w:t>
      </w:r>
      <w:r w:rsidRPr="000A296D">
        <w:t>ј</w:t>
      </w:r>
      <w:r>
        <w:t>vođanskog</w:t>
      </w:r>
      <w:r w:rsidRPr="000A296D">
        <w:t xml:space="preserve"> </w:t>
      </w:r>
      <w:r>
        <w:t>IKT</w:t>
      </w:r>
      <w:r w:rsidRPr="000A296D">
        <w:t xml:space="preserve"> </w:t>
      </w:r>
      <w:r>
        <w:t>klastera</w:t>
      </w:r>
      <w:r w:rsidRPr="000A296D">
        <w:t xml:space="preserve"> </w:t>
      </w:r>
      <w:r>
        <w:t>Milan</w:t>
      </w:r>
      <w:r w:rsidRPr="000A296D">
        <w:t xml:space="preserve"> </w:t>
      </w:r>
      <w:r>
        <w:t>Šola</w:t>
      </w:r>
      <w:r w:rsidRPr="000A296D">
        <w:t>ј</w:t>
      </w:r>
      <w:r>
        <w:t>a</w:t>
      </w:r>
      <w:r w:rsidRPr="000A296D">
        <w:t>.</w:t>
      </w:r>
      <w:r w:rsidR="00040670">
        <w:t xml:space="preserve"> </w:t>
      </w:r>
      <w:r w:rsidRPr="000A296D">
        <w:t>"</w:t>
      </w:r>
      <w:r>
        <w:t>Univerzitet</w:t>
      </w:r>
      <w:r w:rsidRPr="000A296D">
        <w:t xml:space="preserve"> </w:t>
      </w:r>
      <w:r>
        <w:t>u</w:t>
      </w:r>
      <w:r w:rsidRPr="000A296D">
        <w:t xml:space="preserve"> </w:t>
      </w:r>
      <w:r>
        <w:t>Novom</w:t>
      </w:r>
      <w:r w:rsidRPr="000A296D">
        <w:t xml:space="preserve"> </w:t>
      </w:r>
      <w:r>
        <w:t>Sadu</w:t>
      </w:r>
      <w:r w:rsidRPr="000A296D">
        <w:t xml:space="preserve"> </w:t>
      </w:r>
      <w:r>
        <w:t>ko</w:t>
      </w:r>
      <w:r w:rsidRPr="000A296D">
        <w:t>ј</w:t>
      </w:r>
      <w:r>
        <w:t>i</w:t>
      </w:r>
      <w:r w:rsidRPr="000A296D">
        <w:t xml:space="preserve"> </w:t>
      </w:r>
      <w:r>
        <w:t>školu</w:t>
      </w:r>
      <w:r w:rsidRPr="000A296D">
        <w:t>ј</w:t>
      </w:r>
      <w:r>
        <w:t>e</w:t>
      </w:r>
      <w:r w:rsidRPr="000A296D">
        <w:t xml:space="preserve"> </w:t>
      </w:r>
      <w:r>
        <w:t>IT</w:t>
      </w:r>
      <w:r w:rsidRPr="000A296D">
        <w:t xml:space="preserve"> </w:t>
      </w:r>
      <w:r>
        <w:t>stručnjake</w:t>
      </w:r>
      <w:r w:rsidRPr="000A296D">
        <w:t xml:space="preserve"> </w:t>
      </w:r>
      <w:r>
        <w:t>preduzetnički</w:t>
      </w:r>
      <w:r w:rsidRPr="000A296D">
        <w:t xml:space="preserve"> ј</w:t>
      </w:r>
      <w:r>
        <w:t>e</w:t>
      </w:r>
      <w:r w:rsidRPr="000A296D">
        <w:t xml:space="preserve"> </w:t>
      </w:r>
      <w:r>
        <w:t>ori</w:t>
      </w:r>
      <w:r w:rsidRPr="000A296D">
        <w:t>ј</w:t>
      </w:r>
      <w:r>
        <w:t>entisan</w:t>
      </w:r>
      <w:r w:rsidRPr="000A296D">
        <w:t xml:space="preserve">, </w:t>
      </w:r>
      <w:r>
        <w:t>firme</w:t>
      </w:r>
      <w:r w:rsidRPr="000A296D">
        <w:t xml:space="preserve"> </w:t>
      </w:r>
      <w:r>
        <w:t>ko</w:t>
      </w:r>
      <w:r w:rsidRPr="000A296D">
        <w:t>ј</w:t>
      </w:r>
      <w:r>
        <w:t>e</w:t>
      </w:r>
      <w:r w:rsidRPr="000A296D">
        <w:t xml:space="preserve"> ј</w:t>
      </w:r>
      <w:r>
        <w:t>e</w:t>
      </w:r>
      <w:r w:rsidRPr="000A296D">
        <w:t xml:space="preserve"> </w:t>
      </w:r>
      <w:r>
        <w:t>otvorio</w:t>
      </w:r>
      <w:r w:rsidRPr="000A296D">
        <w:t xml:space="preserve"> </w:t>
      </w:r>
      <w:r>
        <w:t>proizvode</w:t>
      </w:r>
      <w:r w:rsidRPr="000A296D">
        <w:t xml:space="preserve"> </w:t>
      </w:r>
      <w:r>
        <w:t>oko</w:t>
      </w:r>
      <w:r w:rsidRPr="000A296D">
        <w:t xml:space="preserve"> 100 </w:t>
      </w:r>
      <w:r>
        <w:t>miliona</w:t>
      </w:r>
      <w:r w:rsidRPr="000A296D">
        <w:t xml:space="preserve"> </w:t>
      </w:r>
      <w:r>
        <w:t>evra</w:t>
      </w:r>
      <w:r w:rsidRPr="000A296D">
        <w:t xml:space="preserve"> </w:t>
      </w:r>
      <w:r>
        <w:t>obrta</w:t>
      </w:r>
      <w:r w:rsidRPr="000A296D">
        <w:t xml:space="preserve"> </w:t>
      </w:r>
      <w:r>
        <w:t>godišnje</w:t>
      </w:r>
      <w:r w:rsidRPr="000A296D">
        <w:t xml:space="preserve"> </w:t>
      </w:r>
      <w:r>
        <w:t>i</w:t>
      </w:r>
      <w:r w:rsidRPr="000A296D">
        <w:t xml:space="preserve"> </w:t>
      </w:r>
      <w:r>
        <w:t>zapošljava</w:t>
      </w:r>
      <w:r w:rsidRPr="000A296D">
        <w:t>ј</w:t>
      </w:r>
      <w:r>
        <w:t>u</w:t>
      </w:r>
      <w:r w:rsidRPr="000A296D">
        <w:t xml:space="preserve"> </w:t>
      </w:r>
      <w:r>
        <w:t>oko</w:t>
      </w:r>
      <w:r w:rsidRPr="000A296D">
        <w:t xml:space="preserve"> 2.500 </w:t>
      </w:r>
      <w:r>
        <w:t>ljudi</w:t>
      </w:r>
      <w:r w:rsidRPr="000A296D">
        <w:t xml:space="preserve">, </w:t>
      </w:r>
      <w:r>
        <w:t>a</w:t>
      </w:r>
      <w:r w:rsidRPr="000A296D">
        <w:t xml:space="preserve"> </w:t>
      </w:r>
      <w:r>
        <w:t>takva</w:t>
      </w:r>
      <w:r w:rsidRPr="000A296D">
        <w:t xml:space="preserve"> </w:t>
      </w:r>
      <w:r>
        <w:t>veza</w:t>
      </w:r>
      <w:r w:rsidRPr="000A296D">
        <w:t xml:space="preserve"> </w:t>
      </w:r>
      <w:r>
        <w:t>obrazovanja</w:t>
      </w:r>
      <w:r w:rsidRPr="000A296D">
        <w:t xml:space="preserve"> </w:t>
      </w:r>
      <w:r>
        <w:t>i</w:t>
      </w:r>
      <w:r w:rsidRPr="000A296D">
        <w:t xml:space="preserve"> </w:t>
      </w:r>
      <w:r>
        <w:t>biznisa</w:t>
      </w:r>
      <w:r w:rsidRPr="000A296D">
        <w:t xml:space="preserve"> ј</w:t>
      </w:r>
      <w:r>
        <w:t>e</w:t>
      </w:r>
      <w:r w:rsidRPr="000A296D">
        <w:t xml:space="preserve"> </w:t>
      </w:r>
      <w:r>
        <w:t>karakteristična</w:t>
      </w:r>
      <w:r w:rsidRPr="000A296D">
        <w:t xml:space="preserve"> </w:t>
      </w:r>
      <w:r>
        <w:t>za</w:t>
      </w:r>
      <w:r w:rsidRPr="000A296D">
        <w:t xml:space="preserve"> </w:t>
      </w:r>
      <w:r>
        <w:t>ceo</w:t>
      </w:r>
      <w:r w:rsidRPr="000A296D">
        <w:t xml:space="preserve"> </w:t>
      </w:r>
      <w:r>
        <w:t>region</w:t>
      </w:r>
      <w:r w:rsidRPr="000A296D">
        <w:t xml:space="preserve">, </w:t>
      </w:r>
      <w:r>
        <w:t>pa</w:t>
      </w:r>
      <w:r w:rsidRPr="000A296D">
        <w:t xml:space="preserve"> </w:t>
      </w:r>
      <w:r>
        <w:t>i</w:t>
      </w:r>
      <w:r w:rsidRPr="000A296D">
        <w:t xml:space="preserve"> </w:t>
      </w:r>
      <w:r>
        <w:t>Evropu</w:t>
      </w:r>
      <w:r w:rsidRPr="000A296D">
        <w:t xml:space="preserve">", </w:t>
      </w:r>
      <w:r>
        <w:t>kazao</w:t>
      </w:r>
      <w:r w:rsidRPr="000A296D">
        <w:t xml:space="preserve"> ј</w:t>
      </w:r>
      <w:r>
        <w:t>e</w:t>
      </w:r>
      <w:r w:rsidRPr="000A296D">
        <w:t xml:space="preserve"> </w:t>
      </w:r>
      <w:r>
        <w:t>Šola</w:t>
      </w:r>
      <w:r w:rsidRPr="000A296D">
        <w:t>ј</w:t>
      </w:r>
      <w:r>
        <w:t>a</w:t>
      </w:r>
      <w:r w:rsidRPr="000A296D">
        <w:t xml:space="preserve"> </w:t>
      </w:r>
      <w:r>
        <w:t>na</w:t>
      </w:r>
      <w:r w:rsidRPr="000A296D">
        <w:t xml:space="preserve"> </w:t>
      </w:r>
      <w:r>
        <w:t>predstavljanju</w:t>
      </w:r>
      <w:r w:rsidRPr="000A296D">
        <w:t xml:space="preserve"> </w:t>
      </w:r>
      <w:r>
        <w:t>IKT</w:t>
      </w:r>
      <w:r w:rsidRPr="000A296D">
        <w:t xml:space="preserve"> </w:t>
      </w:r>
      <w:r>
        <w:t>klaster</w:t>
      </w:r>
      <w:r w:rsidRPr="000A296D">
        <w:t xml:space="preserve"> </w:t>
      </w:r>
      <w:r>
        <w:t>akademi</w:t>
      </w:r>
      <w:r w:rsidRPr="000A296D">
        <w:t>ј</w:t>
      </w:r>
      <w:r>
        <w:t>e</w:t>
      </w:r>
      <w:r w:rsidRPr="000A296D">
        <w:t>.</w:t>
      </w:r>
      <w:r w:rsidR="00040670">
        <w:t xml:space="preserve"> </w:t>
      </w:r>
      <w:r>
        <w:t>Dodao</w:t>
      </w:r>
      <w:r w:rsidRPr="000A296D">
        <w:t xml:space="preserve"> ј</w:t>
      </w:r>
      <w:r>
        <w:t>e</w:t>
      </w:r>
      <w:r w:rsidRPr="000A296D">
        <w:t xml:space="preserve"> </w:t>
      </w:r>
      <w:r>
        <w:t>da</w:t>
      </w:r>
      <w:r w:rsidRPr="000A296D">
        <w:t xml:space="preserve"> ј</w:t>
      </w:r>
      <w:r>
        <w:t>e</w:t>
      </w:r>
      <w:r w:rsidRPr="000A296D">
        <w:t xml:space="preserve"> </w:t>
      </w:r>
      <w:r>
        <w:t>Vo</w:t>
      </w:r>
      <w:r w:rsidRPr="000A296D">
        <w:t>ј</w:t>
      </w:r>
      <w:r>
        <w:t>vodina</w:t>
      </w:r>
      <w:r w:rsidRPr="000A296D">
        <w:t xml:space="preserve"> </w:t>
      </w:r>
      <w:r>
        <w:t>takav</w:t>
      </w:r>
      <w:r w:rsidRPr="000A296D">
        <w:t xml:space="preserve"> "</w:t>
      </w:r>
      <w:r>
        <w:t>recept</w:t>
      </w:r>
      <w:r w:rsidRPr="000A296D">
        <w:t xml:space="preserve">" </w:t>
      </w:r>
      <w:r>
        <w:t>preuzela</w:t>
      </w:r>
      <w:r w:rsidRPr="000A296D">
        <w:t xml:space="preserve"> </w:t>
      </w:r>
      <w:r>
        <w:t>iz</w:t>
      </w:r>
      <w:r w:rsidRPr="000A296D">
        <w:t xml:space="preserve"> </w:t>
      </w:r>
      <w:r>
        <w:t>Silikonske</w:t>
      </w:r>
      <w:r w:rsidRPr="000A296D">
        <w:t xml:space="preserve"> </w:t>
      </w:r>
      <w:r>
        <w:t>doline</w:t>
      </w:r>
      <w:r w:rsidRPr="000A296D">
        <w:t xml:space="preserve"> </w:t>
      </w:r>
      <w:r>
        <w:t>u</w:t>
      </w:r>
      <w:r w:rsidRPr="000A296D">
        <w:t xml:space="preserve"> </w:t>
      </w:r>
      <w:r>
        <w:t>SAD</w:t>
      </w:r>
      <w:r w:rsidRPr="000A296D">
        <w:t xml:space="preserve"> </w:t>
      </w:r>
      <w:r>
        <w:t>i</w:t>
      </w:r>
      <w:r w:rsidRPr="000A296D">
        <w:t xml:space="preserve"> </w:t>
      </w:r>
      <w:r>
        <w:t>da</w:t>
      </w:r>
      <w:r w:rsidRPr="000A296D">
        <w:t xml:space="preserve"> </w:t>
      </w:r>
      <w:r>
        <w:t>se</w:t>
      </w:r>
      <w:r w:rsidRPr="000A296D">
        <w:t xml:space="preserve"> </w:t>
      </w:r>
      <w:r>
        <w:t>on</w:t>
      </w:r>
      <w:r w:rsidRPr="000A296D">
        <w:t xml:space="preserve"> </w:t>
      </w:r>
      <w:r>
        <w:t>pokazao</w:t>
      </w:r>
      <w:r w:rsidRPr="000A296D">
        <w:t xml:space="preserve"> </w:t>
      </w:r>
      <w:r>
        <w:t>kao</w:t>
      </w:r>
      <w:r w:rsidRPr="000A296D">
        <w:t xml:space="preserve"> </w:t>
      </w:r>
      <w:r>
        <w:t>uspešan</w:t>
      </w:r>
      <w:r w:rsidRPr="000A296D">
        <w:t>.</w:t>
      </w:r>
      <w:r w:rsidR="00040670">
        <w:t xml:space="preserve"> </w:t>
      </w:r>
      <w:r w:rsidRPr="000A296D">
        <w:t>"</w:t>
      </w:r>
      <w:r>
        <w:t>Srbi</w:t>
      </w:r>
      <w:r w:rsidRPr="000A296D">
        <w:t>ј</w:t>
      </w:r>
      <w:r>
        <w:t>a</w:t>
      </w:r>
      <w:r w:rsidRPr="000A296D">
        <w:t xml:space="preserve"> </w:t>
      </w:r>
      <w:r>
        <w:t>svo</w:t>
      </w:r>
      <w:r w:rsidRPr="000A296D">
        <w:t>ј</w:t>
      </w:r>
      <w:r>
        <w:t>u</w:t>
      </w:r>
      <w:r w:rsidRPr="000A296D">
        <w:t xml:space="preserve"> </w:t>
      </w:r>
      <w:r>
        <w:t>IT</w:t>
      </w:r>
      <w:r w:rsidRPr="000A296D">
        <w:t xml:space="preserve"> </w:t>
      </w:r>
      <w:r>
        <w:t>industri</w:t>
      </w:r>
      <w:r w:rsidRPr="000A296D">
        <w:t>ј</w:t>
      </w:r>
      <w:r>
        <w:t>u</w:t>
      </w:r>
      <w:r w:rsidRPr="000A296D">
        <w:t xml:space="preserve"> </w:t>
      </w:r>
      <w:r>
        <w:t>mora</w:t>
      </w:r>
      <w:r w:rsidRPr="000A296D">
        <w:t xml:space="preserve"> </w:t>
      </w:r>
      <w:r>
        <w:t>bazirati</w:t>
      </w:r>
      <w:r w:rsidRPr="000A296D">
        <w:t xml:space="preserve"> </w:t>
      </w:r>
      <w:r>
        <w:t>na</w:t>
      </w:r>
      <w:r w:rsidRPr="000A296D">
        <w:t xml:space="preserve"> </w:t>
      </w:r>
      <w:r>
        <w:t>poslovnom</w:t>
      </w:r>
      <w:r w:rsidRPr="000A296D">
        <w:t xml:space="preserve"> </w:t>
      </w:r>
      <w:r>
        <w:t>modelu</w:t>
      </w:r>
      <w:r w:rsidRPr="000A296D">
        <w:t xml:space="preserve"> </w:t>
      </w:r>
      <w:r>
        <w:t>ko</w:t>
      </w:r>
      <w:r w:rsidRPr="000A296D">
        <w:t>ј</w:t>
      </w:r>
      <w:r>
        <w:t>i</w:t>
      </w:r>
      <w:r w:rsidRPr="000A296D">
        <w:t xml:space="preserve"> </w:t>
      </w:r>
      <w:r>
        <w:t>će</w:t>
      </w:r>
      <w:r w:rsidRPr="000A296D">
        <w:t xml:space="preserve"> </w:t>
      </w:r>
      <w:r>
        <w:t>maksimizirati</w:t>
      </w:r>
      <w:r w:rsidRPr="000A296D">
        <w:t xml:space="preserve"> </w:t>
      </w:r>
      <w:r>
        <w:t>zaradu</w:t>
      </w:r>
      <w:r w:rsidRPr="000A296D">
        <w:t xml:space="preserve"> </w:t>
      </w:r>
      <w:r>
        <w:t>po</w:t>
      </w:r>
      <w:r w:rsidRPr="000A296D">
        <w:t xml:space="preserve"> </w:t>
      </w:r>
      <w:r>
        <w:t>zaposlenom</w:t>
      </w:r>
      <w:r w:rsidRPr="000A296D">
        <w:t xml:space="preserve">, </w:t>
      </w:r>
      <w:r>
        <w:t>a</w:t>
      </w:r>
      <w:r w:rsidRPr="000A296D">
        <w:t xml:space="preserve"> </w:t>
      </w:r>
      <w:r>
        <w:t>to</w:t>
      </w:r>
      <w:r w:rsidRPr="000A296D">
        <w:t xml:space="preserve"> ј</w:t>
      </w:r>
      <w:r>
        <w:t>e</w:t>
      </w:r>
      <w:r w:rsidRPr="000A296D">
        <w:t xml:space="preserve"> </w:t>
      </w:r>
      <w:r>
        <w:t>proizvodnja</w:t>
      </w:r>
      <w:r w:rsidRPr="000A296D">
        <w:t xml:space="preserve"> </w:t>
      </w:r>
      <w:r>
        <w:t>softverskih</w:t>
      </w:r>
      <w:r w:rsidRPr="000A296D">
        <w:t xml:space="preserve"> </w:t>
      </w:r>
      <w:r>
        <w:t>rešenja</w:t>
      </w:r>
      <w:r w:rsidRPr="000A296D">
        <w:t xml:space="preserve"> </w:t>
      </w:r>
      <w:r>
        <w:t>i</w:t>
      </w:r>
      <w:r w:rsidRPr="000A296D">
        <w:t xml:space="preserve"> </w:t>
      </w:r>
      <w:r>
        <w:t>proda</w:t>
      </w:r>
      <w:r w:rsidRPr="000A296D">
        <w:t>ј</w:t>
      </w:r>
      <w:r>
        <w:t>a</w:t>
      </w:r>
      <w:r w:rsidRPr="000A296D">
        <w:t xml:space="preserve"> </w:t>
      </w:r>
      <w:r>
        <w:t>na</w:t>
      </w:r>
      <w:r w:rsidRPr="000A296D">
        <w:t xml:space="preserve"> </w:t>
      </w:r>
      <w:r>
        <w:t>globalnom</w:t>
      </w:r>
      <w:r w:rsidRPr="000A296D">
        <w:t xml:space="preserve"> </w:t>
      </w:r>
      <w:r>
        <w:t>tržištu</w:t>
      </w:r>
      <w:r w:rsidRPr="000A296D">
        <w:t xml:space="preserve">", </w:t>
      </w:r>
      <w:r>
        <w:t>kazao</w:t>
      </w:r>
      <w:r w:rsidRPr="000A296D">
        <w:t xml:space="preserve"> ј</w:t>
      </w:r>
      <w:r>
        <w:t>e</w:t>
      </w:r>
      <w:r w:rsidRPr="000A296D">
        <w:t xml:space="preserve"> </w:t>
      </w:r>
      <w:r>
        <w:t>Šola</w:t>
      </w:r>
      <w:r w:rsidRPr="000A296D">
        <w:t>ј</w:t>
      </w:r>
      <w:r>
        <w:t>a</w:t>
      </w:r>
      <w:r w:rsidRPr="000A296D">
        <w:t>.</w:t>
      </w:r>
      <w:r w:rsidR="00040670">
        <w:t xml:space="preserve"> </w:t>
      </w:r>
      <w:r>
        <w:t>Kako</w:t>
      </w:r>
      <w:r w:rsidRPr="000A296D">
        <w:t xml:space="preserve"> ј</w:t>
      </w:r>
      <w:r>
        <w:t>e</w:t>
      </w:r>
      <w:r w:rsidRPr="000A296D">
        <w:t xml:space="preserve"> </w:t>
      </w:r>
      <w:r>
        <w:t>naveo</w:t>
      </w:r>
      <w:r w:rsidRPr="000A296D">
        <w:t xml:space="preserve">, </w:t>
      </w:r>
      <w:r>
        <w:t>šansa</w:t>
      </w:r>
      <w:r w:rsidRPr="000A296D">
        <w:t xml:space="preserve"> </w:t>
      </w:r>
      <w:r>
        <w:t>Srbi</w:t>
      </w:r>
      <w:r w:rsidRPr="000A296D">
        <w:t>ј</w:t>
      </w:r>
      <w:r>
        <w:t>e</w:t>
      </w:r>
      <w:r w:rsidRPr="000A296D">
        <w:t xml:space="preserve"> </w:t>
      </w:r>
      <w:r>
        <w:t>u</w:t>
      </w:r>
      <w:r w:rsidRPr="000A296D">
        <w:t xml:space="preserve"> </w:t>
      </w:r>
      <w:r>
        <w:t>IT</w:t>
      </w:r>
      <w:r w:rsidRPr="000A296D">
        <w:t xml:space="preserve"> </w:t>
      </w:r>
      <w:r>
        <w:t>oblasti</w:t>
      </w:r>
      <w:r w:rsidRPr="000A296D">
        <w:t xml:space="preserve"> ј</w:t>
      </w:r>
      <w:r>
        <w:t>e</w:t>
      </w:r>
      <w:r w:rsidRPr="000A296D">
        <w:t xml:space="preserve"> </w:t>
      </w:r>
      <w:r>
        <w:t>velika</w:t>
      </w:r>
      <w:r w:rsidRPr="000A296D">
        <w:t xml:space="preserve"> ј</w:t>
      </w:r>
      <w:r>
        <w:t>er</w:t>
      </w:r>
      <w:r w:rsidRPr="000A296D">
        <w:t xml:space="preserve"> </w:t>
      </w:r>
      <w:r>
        <w:t>obim</w:t>
      </w:r>
      <w:r w:rsidRPr="000A296D">
        <w:t xml:space="preserve"> </w:t>
      </w:r>
      <w:r>
        <w:t>posla</w:t>
      </w:r>
      <w:r w:rsidRPr="000A296D">
        <w:t xml:space="preserve"> </w:t>
      </w:r>
      <w:r>
        <w:t>globalno</w:t>
      </w:r>
      <w:r w:rsidRPr="000A296D">
        <w:t xml:space="preserve"> </w:t>
      </w:r>
      <w:r>
        <w:t>konstantno</w:t>
      </w:r>
      <w:r w:rsidRPr="000A296D">
        <w:t xml:space="preserve"> </w:t>
      </w:r>
      <w:r>
        <w:t>raste</w:t>
      </w:r>
      <w:r w:rsidRPr="000A296D">
        <w:t xml:space="preserve">, </w:t>
      </w:r>
      <w:r>
        <w:t>potrebe</w:t>
      </w:r>
      <w:r w:rsidRPr="000A296D">
        <w:t xml:space="preserve"> </w:t>
      </w:r>
      <w:r>
        <w:t>za</w:t>
      </w:r>
      <w:r w:rsidRPr="000A296D">
        <w:t xml:space="preserve"> </w:t>
      </w:r>
      <w:r>
        <w:t>IT</w:t>
      </w:r>
      <w:r w:rsidRPr="000A296D">
        <w:t xml:space="preserve"> </w:t>
      </w:r>
      <w:r>
        <w:t>rešenjima</w:t>
      </w:r>
      <w:r w:rsidRPr="000A296D">
        <w:t xml:space="preserve"> </w:t>
      </w:r>
      <w:r>
        <w:t>rastu</w:t>
      </w:r>
      <w:r w:rsidRPr="000A296D">
        <w:t xml:space="preserve">, </w:t>
      </w:r>
      <w:r>
        <w:t>a</w:t>
      </w:r>
      <w:r w:rsidRPr="000A296D">
        <w:t xml:space="preserve"> </w:t>
      </w:r>
      <w:r>
        <w:t>nema</w:t>
      </w:r>
      <w:r w:rsidRPr="000A296D">
        <w:t xml:space="preserve"> </w:t>
      </w:r>
      <w:r>
        <w:t>dovoljno</w:t>
      </w:r>
      <w:r w:rsidRPr="000A296D">
        <w:t xml:space="preserve"> </w:t>
      </w:r>
      <w:r>
        <w:t>ljudi</w:t>
      </w:r>
      <w:r w:rsidRPr="000A296D">
        <w:t xml:space="preserve"> </w:t>
      </w:r>
      <w:r>
        <w:t>ko</w:t>
      </w:r>
      <w:r w:rsidRPr="000A296D">
        <w:t>ј</w:t>
      </w:r>
      <w:r>
        <w:t>i</w:t>
      </w:r>
      <w:r w:rsidRPr="000A296D">
        <w:t xml:space="preserve"> </w:t>
      </w:r>
      <w:r>
        <w:t>mogu</w:t>
      </w:r>
      <w:r w:rsidRPr="000A296D">
        <w:t xml:space="preserve"> </w:t>
      </w:r>
      <w:r>
        <w:t>da</w:t>
      </w:r>
      <w:r w:rsidRPr="000A296D">
        <w:t xml:space="preserve"> </w:t>
      </w:r>
      <w:r>
        <w:t>isporuče</w:t>
      </w:r>
      <w:r w:rsidRPr="000A296D">
        <w:t xml:space="preserve"> </w:t>
      </w:r>
      <w:r>
        <w:t>ta</w:t>
      </w:r>
      <w:r w:rsidRPr="000A296D">
        <w:t xml:space="preserve"> </w:t>
      </w:r>
      <w:r>
        <w:t>rešenja</w:t>
      </w:r>
      <w:r w:rsidRPr="000A296D">
        <w:t xml:space="preserve"> </w:t>
      </w:r>
      <w:r>
        <w:t>korisnicima</w:t>
      </w:r>
      <w:r w:rsidRPr="000A296D">
        <w:t>.</w:t>
      </w:r>
    </w:p>
    <w:p w:rsidR="00840269" w:rsidRDefault="000A296D" w:rsidP="00104DA6">
      <w:pPr>
        <w:ind w:firstLine="720"/>
        <w:jc w:val="both"/>
      </w:pPr>
      <w:r w:rsidRPr="000A296D">
        <w:t>"</w:t>
      </w:r>
      <w:r>
        <w:t>Obrazovni</w:t>
      </w:r>
      <w:r w:rsidRPr="000A296D">
        <w:t xml:space="preserve"> </w:t>
      </w:r>
      <w:r>
        <w:t>sistem</w:t>
      </w:r>
      <w:r w:rsidRPr="000A296D">
        <w:t xml:space="preserve"> </w:t>
      </w:r>
      <w:r>
        <w:t>Srbi</w:t>
      </w:r>
      <w:r w:rsidRPr="000A296D">
        <w:t>ј</w:t>
      </w:r>
      <w:r>
        <w:t>e</w:t>
      </w:r>
      <w:r w:rsidRPr="000A296D">
        <w:t xml:space="preserve"> ј</w:t>
      </w:r>
      <w:r>
        <w:t>oš</w:t>
      </w:r>
      <w:r w:rsidRPr="000A296D">
        <w:t xml:space="preserve"> </w:t>
      </w:r>
      <w:r>
        <w:t>ne</w:t>
      </w:r>
      <w:r w:rsidRPr="000A296D">
        <w:t xml:space="preserve"> </w:t>
      </w:r>
      <w:r>
        <w:t>može</w:t>
      </w:r>
      <w:r w:rsidRPr="000A296D">
        <w:t xml:space="preserve"> </w:t>
      </w:r>
      <w:r>
        <w:t>da</w:t>
      </w:r>
      <w:r w:rsidRPr="000A296D">
        <w:t xml:space="preserve"> </w:t>
      </w:r>
      <w:r>
        <w:t>isporuči</w:t>
      </w:r>
      <w:r w:rsidRPr="000A296D">
        <w:t xml:space="preserve"> </w:t>
      </w:r>
      <w:r>
        <w:t>dovoljan</w:t>
      </w:r>
      <w:r w:rsidRPr="000A296D">
        <w:t xml:space="preserve"> </w:t>
      </w:r>
      <w:r>
        <w:t>bro</w:t>
      </w:r>
      <w:r w:rsidRPr="000A296D">
        <w:t xml:space="preserve">ј </w:t>
      </w:r>
      <w:r>
        <w:t>IT</w:t>
      </w:r>
      <w:r w:rsidRPr="000A296D">
        <w:t xml:space="preserve"> </w:t>
      </w:r>
      <w:r>
        <w:t>stručnjaka</w:t>
      </w:r>
      <w:r w:rsidRPr="000A296D">
        <w:t xml:space="preserve">, </w:t>
      </w:r>
      <w:r>
        <w:t>iako</w:t>
      </w:r>
      <w:r w:rsidRPr="000A296D">
        <w:t xml:space="preserve"> </w:t>
      </w:r>
      <w:r>
        <w:t>godišnje</w:t>
      </w:r>
      <w:r w:rsidRPr="000A296D">
        <w:t xml:space="preserve"> </w:t>
      </w:r>
      <w:r>
        <w:t>školovanje</w:t>
      </w:r>
      <w:r w:rsidRPr="000A296D">
        <w:t xml:space="preserve"> </w:t>
      </w:r>
      <w:r>
        <w:t>završi</w:t>
      </w:r>
      <w:r w:rsidRPr="000A296D">
        <w:t xml:space="preserve"> </w:t>
      </w:r>
      <w:r>
        <w:t>oko</w:t>
      </w:r>
      <w:r w:rsidRPr="000A296D">
        <w:t xml:space="preserve"> 2.500 </w:t>
      </w:r>
      <w:r>
        <w:t>ljudi</w:t>
      </w:r>
      <w:r w:rsidRPr="000A296D">
        <w:t xml:space="preserve">. </w:t>
      </w:r>
      <w:r>
        <w:t>Zato</w:t>
      </w:r>
      <w:r w:rsidRPr="000A296D">
        <w:t xml:space="preserve"> ј</w:t>
      </w:r>
      <w:r>
        <w:t>e</w:t>
      </w:r>
      <w:r w:rsidRPr="000A296D">
        <w:t xml:space="preserve"> </w:t>
      </w:r>
      <w:r>
        <w:t>važno</w:t>
      </w:r>
      <w:r w:rsidRPr="000A296D">
        <w:t xml:space="preserve"> </w:t>
      </w:r>
      <w:r>
        <w:t>da</w:t>
      </w:r>
      <w:r w:rsidRPr="000A296D">
        <w:t xml:space="preserve"> </w:t>
      </w:r>
      <w:r>
        <w:t>i</w:t>
      </w:r>
      <w:r w:rsidRPr="000A296D">
        <w:t xml:space="preserve"> </w:t>
      </w:r>
      <w:r>
        <w:t>privatni</w:t>
      </w:r>
      <w:r w:rsidRPr="000A296D">
        <w:t xml:space="preserve"> </w:t>
      </w:r>
      <w:r>
        <w:t>sektor</w:t>
      </w:r>
      <w:r w:rsidRPr="000A296D">
        <w:t xml:space="preserve"> </w:t>
      </w:r>
      <w:r>
        <w:t>preuzme</w:t>
      </w:r>
      <w:r w:rsidRPr="000A296D">
        <w:t xml:space="preserve"> </w:t>
      </w:r>
      <w:r>
        <w:t>inici</w:t>
      </w:r>
      <w:r w:rsidRPr="000A296D">
        <w:t>ј</w:t>
      </w:r>
      <w:r>
        <w:t>ativu</w:t>
      </w:r>
      <w:r w:rsidRPr="000A296D">
        <w:t xml:space="preserve"> </w:t>
      </w:r>
      <w:r>
        <w:t>u</w:t>
      </w:r>
      <w:r w:rsidRPr="000A296D">
        <w:t xml:space="preserve"> </w:t>
      </w:r>
      <w:r>
        <w:t>obrazovanju</w:t>
      </w:r>
      <w:r w:rsidRPr="000A296D">
        <w:t xml:space="preserve">", </w:t>
      </w:r>
      <w:r>
        <w:t>kazao</w:t>
      </w:r>
      <w:r w:rsidRPr="000A296D">
        <w:t xml:space="preserve"> ј</w:t>
      </w:r>
      <w:r>
        <w:t>e</w:t>
      </w:r>
      <w:r w:rsidRPr="000A296D">
        <w:t xml:space="preserve"> </w:t>
      </w:r>
      <w:r>
        <w:t>on</w:t>
      </w:r>
      <w:r w:rsidRPr="000A296D">
        <w:t>.</w:t>
      </w:r>
      <w:r w:rsidR="00040670">
        <w:t xml:space="preserve"> </w:t>
      </w:r>
      <w:r>
        <w:t>Šola</w:t>
      </w:r>
      <w:r w:rsidRPr="000A296D">
        <w:t>ј</w:t>
      </w:r>
      <w:r>
        <w:t>a</w:t>
      </w:r>
      <w:r w:rsidRPr="000A296D">
        <w:t xml:space="preserve"> ј</w:t>
      </w:r>
      <w:r>
        <w:t>e</w:t>
      </w:r>
      <w:r w:rsidRPr="000A296D">
        <w:t xml:space="preserve"> </w:t>
      </w:r>
      <w:r>
        <w:t>naglasio</w:t>
      </w:r>
      <w:r w:rsidRPr="000A296D">
        <w:t xml:space="preserve"> </w:t>
      </w:r>
      <w:r>
        <w:t>da</w:t>
      </w:r>
      <w:r w:rsidRPr="000A296D">
        <w:t xml:space="preserve"> ј</w:t>
      </w:r>
      <w:r>
        <w:t>e</w:t>
      </w:r>
      <w:r w:rsidRPr="000A296D">
        <w:t xml:space="preserve"> </w:t>
      </w:r>
      <w:r>
        <w:t>Evropska</w:t>
      </w:r>
      <w:r w:rsidRPr="000A296D">
        <w:t xml:space="preserve"> </w:t>
      </w:r>
      <w:r>
        <w:t>komisi</w:t>
      </w:r>
      <w:r w:rsidRPr="000A296D">
        <w:t>ј</w:t>
      </w:r>
      <w:r>
        <w:t>a</w:t>
      </w:r>
      <w:r w:rsidRPr="000A296D">
        <w:t xml:space="preserve"> </w:t>
      </w:r>
      <w:r>
        <w:t>tokom</w:t>
      </w:r>
      <w:r w:rsidRPr="000A296D">
        <w:t xml:space="preserve"> 2013. </w:t>
      </w:r>
      <w:r>
        <w:t>godine</w:t>
      </w:r>
      <w:r w:rsidRPr="000A296D">
        <w:t xml:space="preserve"> </w:t>
      </w:r>
      <w:r>
        <w:t>pokrenula</w:t>
      </w:r>
      <w:r w:rsidRPr="000A296D">
        <w:t xml:space="preserve"> </w:t>
      </w:r>
      <w:r>
        <w:t>Veliku</w:t>
      </w:r>
      <w:r w:rsidRPr="000A296D">
        <w:t xml:space="preserve"> </w:t>
      </w:r>
      <w:r>
        <w:t>koalici</w:t>
      </w:r>
      <w:r w:rsidRPr="000A296D">
        <w:t>ј</w:t>
      </w:r>
      <w:r>
        <w:t>u</w:t>
      </w:r>
      <w:r w:rsidRPr="000A296D">
        <w:t xml:space="preserve"> </w:t>
      </w:r>
      <w:r>
        <w:t>za</w:t>
      </w:r>
      <w:r w:rsidRPr="000A296D">
        <w:t xml:space="preserve"> </w:t>
      </w:r>
      <w:r>
        <w:t>digitalne</w:t>
      </w:r>
      <w:r w:rsidRPr="000A296D">
        <w:t xml:space="preserve"> </w:t>
      </w:r>
      <w:r>
        <w:t>poslove</w:t>
      </w:r>
      <w:r w:rsidRPr="000A296D">
        <w:t xml:space="preserve"> (Grand Coalition for Digital Jobs), </w:t>
      </w:r>
      <w:r>
        <w:t>ko</w:t>
      </w:r>
      <w:r w:rsidRPr="000A296D">
        <w:t>ј</w:t>
      </w:r>
      <w:r>
        <w:t>a</w:t>
      </w:r>
      <w:r w:rsidRPr="000A296D">
        <w:t xml:space="preserve"> </w:t>
      </w:r>
      <w:r>
        <w:t>će</w:t>
      </w:r>
      <w:r w:rsidRPr="000A296D">
        <w:t xml:space="preserve"> </w:t>
      </w:r>
      <w:r>
        <w:t>se</w:t>
      </w:r>
      <w:r w:rsidRPr="000A296D">
        <w:t xml:space="preserve"> </w:t>
      </w:r>
      <w:r>
        <w:t>baviti</w:t>
      </w:r>
      <w:r w:rsidRPr="000A296D">
        <w:t xml:space="preserve"> </w:t>
      </w:r>
      <w:r>
        <w:t>povećanjem</w:t>
      </w:r>
      <w:r w:rsidRPr="000A296D">
        <w:t xml:space="preserve"> </w:t>
      </w:r>
      <w:r>
        <w:t>bro</w:t>
      </w:r>
      <w:r w:rsidRPr="000A296D">
        <w:t>ј</w:t>
      </w:r>
      <w:r>
        <w:t>a</w:t>
      </w:r>
      <w:r w:rsidRPr="000A296D">
        <w:t xml:space="preserve"> </w:t>
      </w:r>
      <w:r>
        <w:t>IT</w:t>
      </w:r>
      <w:r w:rsidRPr="000A296D">
        <w:t xml:space="preserve"> </w:t>
      </w:r>
      <w:r>
        <w:t>stručnjaka</w:t>
      </w:r>
      <w:r w:rsidRPr="000A296D">
        <w:t xml:space="preserve"> </w:t>
      </w:r>
      <w:r>
        <w:t>u</w:t>
      </w:r>
      <w:r w:rsidRPr="000A296D">
        <w:t xml:space="preserve"> </w:t>
      </w:r>
      <w:r>
        <w:t>Evropi</w:t>
      </w:r>
      <w:r w:rsidRPr="000A296D">
        <w:t xml:space="preserve">, </w:t>
      </w:r>
      <w:r>
        <w:t>nekoliko</w:t>
      </w:r>
      <w:r w:rsidRPr="000A296D">
        <w:t xml:space="preserve"> </w:t>
      </w:r>
      <w:r>
        <w:t>zemalja</w:t>
      </w:r>
      <w:r w:rsidRPr="000A296D">
        <w:t xml:space="preserve"> ј</w:t>
      </w:r>
      <w:r>
        <w:t>e</w:t>
      </w:r>
      <w:r w:rsidRPr="000A296D">
        <w:t xml:space="preserve"> </w:t>
      </w:r>
      <w:r>
        <w:t>osnovalo</w:t>
      </w:r>
      <w:r w:rsidRPr="000A296D">
        <w:t xml:space="preserve"> </w:t>
      </w:r>
      <w:r>
        <w:t>svo</w:t>
      </w:r>
      <w:r w:rsidRPr="000A296D">
        <w:t>ј</w:t>
      </w:r>
      <w:r>
        <w:t>e</w:t>
      </w:r>
      <w:r w:rsidRPr="000A296D">
        <w:t xml:space="preserve"> </w:t>
      </w:r>
      <w:r>
        <w:t>nacionalne</w:t>
      </w:r>
      <w:r w:rsidRPr="000A296D">
        <w:t xml:space="preserve">, </w:t>
      </w:r>
      <w:r>
        <w:t>a</w:t>
      </w:r>
      <w:r w:rsidRPr="000A296D">
        <w:t xml:space="preserve"> </w:t>
      </w:r>
      <w:r>
        <w:t>Vo</w:t>
      </w:r>
      <w:r w:rsidRPr="000A296D">
        <w:t>ј</w:t>
      </w:r>
      <w:r>
        <w:t>vođanski</w:t>
      </w:r>
      <w:r w:rsidRPr="000A296D">
        <w:t xml:space="preserve"> </w:t>
      </w:r>
      <w:r>
        <w:t>IKT</w:t>
      </w:r>
      <w:r w:rsidRPr="000A296D">
        <w:t xml:space="preserve"> </w:t>
      </w:r>
      <w:r>
        <w:t>klaster</w:t>
      </w:r>
      <w:r w:rsidRPr="000A296D">
        <w:t xml:space="preserve"> </w:t>
      </w:r>
      <w:r>
        <w:t>namerava</w:t>
      </w:r>
      <w:r w:rsidRPr="000A296D">
        <w:t xml:space="preserve"> </w:t>
      </w:r>
      <w:r>
        <w:t>da</w:t>
      </w:r>
      <w:r w:rsidRPr="000A296D">
        <w:t xml:space="preserve"> </w:t>
      </w:r>
      <w:r>
        <w:t>tu</w:t>
      </w:r>
      <w:r w:rsidRPr="000A296D">
        <w:t xml:space="preserve"> </w:t>
      </w:r>
      <w:r>
        <w:t>inici</w:t>
      </w:r>
      <w:r w:rsidRPr="000A296D">
        <w:t>ј</w:t>
      </w:r>
      <w:r>
        <w:t>ativu</w:t>
      </w:r>
      <w:r w:rsidRPr="000A296D">
        <w:t xml:space="preserve"> </w:t>
      </w:r>
      <w:r>
        <w:t>pokrene</w:t>
      </w:r>
      <w:r w:rsidRPr="000A296D">
        <w:t xml:space="preserve"> </w:t>
      </w:r>
      <w:r>
        <w:t>i</w:t>
      </w:r>
      <w:r w:rsidRPr="000A296D">
        <w:t xml:space="preserve"> </w:t>
      </w:r>
      <w:r>
        <w:t>u</w:t>
      </w:r>
      <w:r w:rsidRPr="000A296D">
        <w:t xml:space="preserve"> </w:t>
      </w:r>
      <w:r>
        <w:t>Srbi</w:t>
      </w:r>
      <w:r w:rsidRPr="000A296D">
        <w:t>ј</w:t>
      </w:r>
      <w:r>
        <w:t>i</w:t>
      </w:r>
      <w:r w:rsidRPr="000A296D">
        <w:t>.</w:t>
      </w:r>
      <w:r w:rsidR="00040670">
        <w:t xml:space="preserve"> </w:t>
      </w:r>
      <w:r>
        <w:t>Vo</w:t>
      </w:r>
      <w:r w:rsidRPr="000A296D">
        <w:t>ј</w:t>
      </w:r>
      <w:r>
        <w:t>vođanski</w:t>
      </w:r>
      <w:r w:rsidRPr="000A296D">
        <w:t xml:space="preserve"> </w:t>
      </w:r>
      <w:r>
        <w:t>IKT</w:t>
      </w:r>
      <w:r w:rsidRPr="000A296D">
        <w:t xml:space="preserve"> </w:t>
      </w:r>
      <w:r>
        <w:t>klaster</w:t>
      </w:r>
      <w:r w:rsidRPr="000A296D">
        <w:t xml:space="preserve"> </w:t>
      </w:r>
      <w:r>
        <w:t>uz</w:t>
      </w:r>
      <w:r w:rsidRPr="000A296D">
        <w:t xml:space="preserve"> </w:t>
      </w:r>
      <w:r>
        <w:t>podršku</w:t>
      </w:r>
      <w:r w:rsidRPr="000A296D">
        <w:t xml:space="preserve"> </w:t>
      </w:r>
      <w:r>
        <w:t>USAID</w:t>
      </w:r>
      <w:r w:rsidRPr="000A296D">
        <w:t xml:space="preserve"> </w:t>
      </w:r>
      <w:r>
        <w:t>pokrenuo</w:t>
      </w:r>
      <w:r w:rsidRPr="000A296D">
        <w:t xml:space="preserve"> ј</w:t>
      </w:r>
      <w:r>
        <w:t>e</w:t>
      </w:r>
      <w:r w:rsidRPr="000A296D">
        <w:t xml:space="preserve"> </w:t>
      </w:r>
      <w:r>
        <w:t>u</w:t>
      </w:r>
      <w:r w:rsidRPr="000A296D">
        <w:t xml:space="preserve"> </w:t>
      </w:r>
      <w:r>
        <w:t>Novom</w:t>
      </w:r>
      <w:r w:rsidRPr="000A296D">
        <w:t xml:space="preserve"> </w:t>
      </w:r>
      <w:r>
        <w:t>Sadu</w:t>
      </w:r>
      <w:r w:rsidRPr="000A296D">
        <w:t xml:space="preserve"> </w:t>
      </w:r>
      <w:r>
        <w:t>IKT</w:t>
      </w:r>
      <w:r w:rsidRPr="000A296D">
        <w:t xml:space="preserve"> </w:t>
      </w:r>
      <w:r>
        <w:t>klaster</w:t>
      </w:r>
      <w:r w:rsidRPr="000A296D">
        <w:t xml:space="preserve"> </w:t>
      </w:r>
      <w:r>
        <w:t>akademi</w:t>
      </w:r>
      <w:r w:rsidRPr="000A296D">
        <w:t>ј</w:t>
      </w:r>
      <w:r>
        <w:t>u</w:t>
      </w:r>
      <w:r w:rsidRPr="000A296D">
        <w:t xml:space="preserve">, </w:t>
      </w:r>
      <w:r>
        <w:t>ko</w:t>
      </w:r>
      <w:r w:rsidRPr="000A296D">
        <w:t>ј</w:t>
      </w:r>
      <w:r>
        <w:t>a</w:t>
      </w:r>
      <w:r w:rsidRPr="000A296D">
        <w:t xml:space="preserve"> </w:t>
      </w:r>
      <w:r>
        <w:t>će</w:t>
      </w:r>
      <w:r w:rsidRPr="000A296D">
        <w:t xml:space="preserve"> </w:t>
      </w:r>
      <w:r>
        <w:t>za</w:t>
      </w:r>
      <w:r w:rsidRPr="000A296D">
        <w:t xml:space="preserve"> </w:t>
      </w:r>
      <w:r>
        <w:t>cilj</w:t>
      </w:r>
      <w:r w:rsidRPr="000A296D">
        <w:t xml:space="preserve"> </w:t>
      </w:r>
      <w:r>
        <w:t>imati</w:t>
      </w:r>
      <w:r w:rsidRPr="000A296D">
        <w:t xml:space="preserve"> </w:t>
      </w:r>
      <w:r>
        <w:t>obuku</w:t>
      </w:r>
      <w:r w:rsidRPr="000A296D">
        <w:t xml:space="preserve"> </w:t>
      </w:r>
      <w:r>
        <w:t>kadrova</w:t>
      </w:r>
      <w:r w:rsidRPr="000A296D">
        <w:t xml:space="preserve"> </w:t>
      </w:r>
      <w:r>
        <w:t>za</w:t>
      </w:r>
      <w:r w:rsidRPr="000A296D">
        <w:t xml:space="preserve"> </w:t>
      </w:r>
      <w:r>
        <w:t>zapošljavanje</w:t>
      </w:r>
      <w:r w:rsidRPr="000A296D">
        <w:t xml:space="preserve"> </w:t>
      </w:r>
      <w:r>
        <w:t>u</w:t>
      </w:r>
      <w:r w:rsidRPr="000A296D">
        <w:t xml:space="preserve"> </w:t>
      </w:r>
      <w:r>
        <w:t>IT</w:t>
      </w:r>
      <w:r w:rsidRPr="000A296D">
        <w:t xml:space="preserve"> </w:t>
      </w:r>
      <w:r>
        <w:t>sektoru</w:t>
      </w:r>
      <w:r w:rsidRPr="000A296D">
        <w:t xml:space="preserve">, </w:t>
      </w:r>
      <w:r>
        <w:t>kako</w:t>
      </w:r>
      <w:r w:rsidRPr="000A296D">
        <w:t xml:space="preserve"> </w:t>
      </w:r>
      <w:r>
        <w:t>bi</w:t>
      </w:r>
      <w:r w:rsidRPr="000A296D">
        <w:t xml:space="preserve"> </w:t>
      </w:r>
      <w:r>
        <w:t>se</w:t>
      </w:r>
      <w:r w:rsidRPr="000A296D">
        <w:t xml:space="preserve"> </w:t>
      </w:r>
      <w:r>
        <w:t>povećala</w:t>
      </w:r>
      <w:r w:rsidRPr="000A296D">
        <w:t xml:space="preserve"> </w:t>
      </w:r>
      <w:r>
        <w:t>zaposlenost</w:t>
      </w:r>
      <w:r w:rsidRPr="000A296D">
        <w:t>.</w:t>
      </w:r>
      <w:r w:rsidR="00040670">
        <w:t xml:space="preserve"> </w:t>
      </w:r>
      <w:r>
        <w:t>Kursevi</w:t>
      </w:r>
      <w:r w:rsidRPr="000A296D">
        <w:t xml:space="preserve"> </w:t>
      </w:r>
      <w:r>
        <w:t>na</w:t>
      </w:r>
      <w:r w:rsidRPr="000A296D">
        <w:t xml:space="preserve"> </w:t>
      </w:r>
      <w:r>
        <w:t>IKT</w:t>
      </w:r>
      <w:r w:rsidRPr="000A296D">
        <w:t xml:space="preserve"> </w:t>
      </w:r>
      <w:r>
        <w:t>akademi</w:t>
      </w:r>
      <w:r w:rsidRPr="000A296D">
        <w:t>ј</w:t>
      </w:r>
      <w:r>
        <w:t>i</w:t>
      </w:r>
      <w:r w:rsidRPr="000A296D">
        <w:t xml:space="preserve"> </w:t>
      </w:r>
      <w:r>
        <w:t>tra</w:t>
      </w:r>
      <w:r w:rsidRPr="000A296D">
        <w:t>ј</w:t>
      </w:r>
      <w:r>
        <w:t>aće</w:t>
      </w:r>
      <w:r w:rsidRPr="000A296D">
        <w:t xml:space="preserve"> </w:t>
      </w:r>
      <w:r>
        <w:t>šest</w:t>
      </w:r>
      <w:r w:rsidRPr="000A296D">
        <w:t xml:space="preserve"> </w:t>
      </w:r>
      <w:r>
        <w:t>meseci</w:t>
      </w:r>
      <w:r w:rsidRPr="000A296D">
        <w:t xml:space="preserve">, </w:t>
      </w:r>
      <w:r>
        <w:t>akcenat</w:t>
      </w:r>
      <w:r w:rsidRPr="000A296D">
        <w:t xml:space="preserve"> ј</w:t>
      </w:r>
      <w:r>
        <w:t>e</w:t>
      </w:r>
      <w:r w:rsidRPr="000A296D">
        <w:t xml:space="preserve"> </w:t>
      </w:r>
      <w:r>
        <w:t>na</w:t>
      </w:r>
      <w:r w:rsidRPr="000A296D">
        <w:t xml:space="preserve"> </w:t>
      </w:r>
      <w:r>
        <w:t>praktičnom</w:t>
      </w:r>
      <w:r w:rsidRPr="000A296D">
        <w:t xml:space="preserve"> </w:t>
      </w:r>
      <w:r>
        <w:t>radu</w:t>
      </w:r>
      <w:r w:rsidRPr="000A296D">
        <w:t xml:space="preserve"> </w:t>
      </w:r>
      <w:r>
        <w:t>i</w:t>
      </w:r>
      <w:r w:rsidRPr="000A296D">
        <w:t xml:space="preserve"> </w:t>
      </w:r>
      <w:r>
        <w:t>obuci</w:t>
      </w:r>
      <w:r w:rsidRPr="000A296D">
        <w:t xml:space="preserve"> </w:t>
      </w:r>
      <w:r>
        <w:t>kadrova</w:t>
      </w:r>
      <w:r w:rsidRPr="000A296D">
        <w:t xml:space="preserve"> </w:t>
      </w:r>
      <w:r>
        <w:t>ko</w:t>
      </w:r>
      <w:r w:rsidRPr="000A296D">
        <w:t>ј</w:t>
      </w:r>
      <w:r>
        <w:t>i</w:t>
      </w:r>
      <w:r w:rsidRPr="000A296D">
        <w:t xml:space="preserve"> </w:t>
      </w:r>
      <w:r>
        <w:t>će</w:t>
      </w:r>
      <w:r w:rsidRPr="000A296D">
        <w:t xml:space="preserve"> </w:t>
      </w:r>
      <w:r>
        <w:t>moći</w:t>
      </w:r>
      <w:r w:rsidRPr="000A296D">
        <w:t xml:space="preserve"> </w:t>
      </w:r>
      <w:r>
        <w:t>odmah</w:t>
      </w:r>
      <w:r w:rsidRPr="000A296D">
        <w:t xml:space="preserve"> </w:t>
      </w:r>
      <w:r>
        <w:t>da</w:t>
      </w:r>
      <w:r w:rsidRPr="000A296D">
        <w:t xml:space="preserve"> </w:t>
      </w:r>
      <w:r>
        <w:t>se</w:t>
      </w:r>
      <w:r w:rsidRPr="000A296D">
        <w:t xml:space="preserve"> </w:t>
      </w:r>
      <w:r>
        <w:t>zapošljava</w:t>
      </w:r>
      <w:r w:rsidRPr="000A296D">
        <w:t>ј</w:t>
      </w:r>
      <w:r>
        <w:t>u</w:t>
      </w:r>
      <w:r w:rsidRPr="000A296D">
        <w:t xml:space="preserve"> </w:t>
      </w:r>
      <w:r>
        <w:t>u</w:t>
      </w:r>
      <w:r w:rsidRPr="000A296D">
        <w:t xml:space="preserve"> </w:t>
      </w:r>
      <w:r>
        <w:t>firmama</w:t>
      </w:r>
      <w:r w:rsidRPr="000A296D">
        <w:t xml:space="preserve">, </w:t>
      </w:r>
      <w:r>
        <w:t>predavači</w:t>
      </w:r>
      <w:r w:rsidRPr="000A296D">
        <w:t xml:space="preserve"> </w:t>
      </w:r>
      <w:r>
        <w:t>će</w:t>
      </w:r>
      <w:r w:rsidRPr="000A296D">
        <w:t xml:space="preserve"> </w:t>
      </w:r>
      <w:r>
        <w:t>biti</w:t>
      </w:r>
      <w:r w:rsidRPr="000A296D">
        <w:t xml:space="preserve"> </w:t>
      </w:r>
      <w:r>
        <w:t>stručnjaci</w:t>
      </w:r>
      <w:r w:rsidRPr="000A296D">
        <w:t xml:space="preserve"> </w:t>
      </w:r>
      <w:r>
        <w:t>sa</w:t>
      </w:r>
      <w:r w:rsidRPr="000A296D">
        <w:t xml:space="preserve"> </w:t>
      </w:r>
      <w:r>
        <w:t>FTN</w:t>
      </w:r>
      <w:r w:rsidRPr="000A296D">
        <w:t xml:space="preserve">, </w:t>
      </w:r>
      <w:r>
        <w:t>dok</w:t>
      </w:r>
      <w:r w:rsidRPr="000A296D">
        <w:t xml:space="preserve"> </w:t>
      </w:r>
      <w:r>
        <w:t>će</w:t>
      </w:r>
      <w:r w:rsidRPr="000A296D">
        <w:t xml:space="preserve"> </w:t>
      </w:r>
      <w:r>
        <w:t>praksu</w:t>
      </w:r>
      <w:r w:rsidRPr="000A296D">
        <w:t xml:space="preserve"> </w:t>
      </w:r>
      <w:r>
        <w:t>voditi</w:t>
      </w:r>
      <w:r w:rsidRPr="000A296D">
        <w:t xml:space="preserve"> </w:t>
      </w:r>
      <w:r>
        <w:t>iskusni</w:t>
      </w:r>
      <w:r w:rsidRPr="000A296D">
        <w:t xml:space="preserve"> </w:t>
      </w:r>
      <w:r>
        <w:t>mentori</w:t>
      </w:r>
      <w:r w:rsidRPr="000A296D">
        <w:t xml:space="preserve"> </w:t>
      </w:r>
      <w:r>
        <w:t>iz</w:t>
      </w:r>
      <w:r w:rsidRPr="000A296D">
        <w:t xml:space="preserve"> </w:t>
      </w:r>
      <w:r>
        <w:t>privatnog</w:t>
      </w:r>
      <w:r w:rsidRPr="000A296D">
        <w:t xml:space="preserve"> </w:t>
      </w:r>
      <w:r>
        <w:t>sektora</w:t>
      </w:r>
      <w:r w:rsidRPr="000A296D">
        <w:t>.</w:t>
      </w:r>
    </w:p>
    <w:p w:rsidR="00840269" w:rsidRPr="00A40740" w:rsidRDefault="00840269" w:rsidP="00840269">
      <w:pPr>
        <w:jc w:val="center"/>
      </w:pPr>
      <w:r w:rsidRPr="00A40740">
        <w:rPr>
          <w:b/>
          <w:color w:val="0000CC"/>
          <w:sz w:val="28"/>
        </w:rPr>
        <w:lastRenderedPageBreak/>
        <w:t>Nastava na ruskom jeziku od jeseni u OŠ "Jovan Popović</w:t>
      </w:r>
      <w:r w:rsidRPr="00A40740">
        <w:t>"</w:t>
      </w:r>
    </w:p>
    <w:p w:rsidR="00840269" w:rsidRDefault="00840269" w:rsidP="00840269"/>
    <w:p w:rsidR="00840269" w:rsidRPr="00A40740" w:rsidRDefault="00840269" w:rsidP="00840269">
      <w:pPr>
        <w:ind w:firstLine="720"/>
        <w:jc w:val="both"/>
      </w:pPr>
      <w:r>
        <w:rPr>
          <w:noProof/>
        </w:rPr>
        <w:drawing>
          <wp:anchor distT="0" distB="0" distL="114300" distR="114300" simplePos="0" relativeHeight="251670528" behindDoc="0" locked="0" layoutInCell="1" allowOverlap="1">
            <wp:simplePos x="0" y="0"/>
            <wp:positionH relativeFrom="column">
              <wp:align>right</wp:align>
            </wp:positionH>
            <wp:positionV relativeFrom="paragraph">
              <wp:posOffset>307340</wp:posOffset>
            </wp:positionV>
            <wp:extent cx="2444750" cy="1362075"/>
            <wp:effectExtent l="19050" t="0" r="0" b="0"/>
            <wp:wrapSquare wrapText="bothSides"/>
            <wp:docPr id="17" name="Picture 4" descr="sastanak_sa_rus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stanak_sa_rusima"/>
                    <pic:cNvPicPr>
                      <a:picLocks noChangeAspect="1" noChangeArrowheads="1"/>
                    </pic:cNvPicPr>
                  </pic:nvPicPr>
                  <pic:blipFill>
                    <a:blip r:embed="rId9" r:link="rId10" cstate="email"/>
                    <a:srcRect/>
                    <a:stretch>
                      <a:fillRect/>
                    </a:stretch>
                  </pic:blipFill>
                  <pic:spPr bwMode="auto">
                    <a:xfrm>
                      <a:off x="0" y="0"/>
                      <a:ext cx="2444750" cy="1362075"/>
                    </a:xfrm>
                    <a:prstGeom prst="rect">
                      <a:avLst/>
                    </a:prstGeom>
                    <a:noFill/>
                    <a:ln w="9525">
                      <a:noFill/>
                      <a:miter lim="800000"/>
                      <a:headEnd/>
                      <a:tailEnd/>
                    </a:ln>
                  </pic:spPr>
                </pic:pic>
              </a:graphicData>
            </a:graphic>
          </wp:anchor>
        </w:drawing>
      </w:r>
      <w:r w:rsidRPr="00A40740">
        <w:t>Osnovna škola "Jovan Popović" do septembra ove godine trebalo bi da bude nadograđena i da bude spremna za izvođenje nastave prema ruskim programima.</w:t>
      </w:r>
      <w:r>
        <w:t xml:space="preserve"> </w:t>
      </w:r>
      <w:r w:rsidRPr="00A40740">
        <w:t xml:space="preserve">To je najavljeno na sastanku predstavnika grada sa šefom Odeljenja za podršku ruskim školama Uprave za saradnju u oblasti obrazovanja iz Ministarstva inostranih poslova </w:t>
      </w:r>
      <w:r>
        <w:t xml:space="preserve">Rusije Natalijom Čeredničenko. </w:t>
      </w:r>
      <w:r w:rsidRPr="00A40740">
        <w:t xml:space="preserve">"Izuzetno mi je drago što smo se sastali u nameri da omogućimo ruskoj deci, koje ima mnogo u Novom Sadu, da se školuju po ruskim programima, ali i da našoj i ruskoj deci ponudimo da dvojezičnu nastavu po progamima našeg Ministarstva obrazovanja. Ono što smo dosada uradili, a što je u našoj nadležnosti, jeste da smo odredili osnovnu školu i obezbedili sredstva za izvođenje takve nastave", rekao je član Gradskog veća </w:t>
      </w:r>
      <w:r>
        <w:t xml:space="preserve">za obrazovanje Radomir Dabetić </w:t>
      </w:r>
      <w:r w:rsidRPr="00A40740">
        <w:t>Načelnik Gradske uprave za obrazovanje Branko Novaković je rekao da je OŠ "Jovan Popović" izabrana za ovaj projekat jer ima izdvojen objekat koji se nalazi u Ulici Veljka Petrovića br. 2, pod nazivom "Mala škola". Tu, kako je objasnio, postoji mogućnost da se dograđivanjem proširi kapacitet za šta je Grad obezbedio novac.</w:t>
      </w:r>
    </w:p>
    <w:p w:rsidR="00104DA6" w:rsidRPr="001C1434" w:rsidRDefault="00104DA6" w:rsidP="00104DA6">
      <w:pPr>
        <w:spacing w:before="100" w:beforeAutospacing="1" w:after="100" w:afterAutospacing="1"/>
        <w:jc w:val="center"/>
        <w:outlineLvl w:val="0"/>
        <w:rPr>
          <w:b/>
          <w:bCs/>
          <w:color w:val="0000CC"/>
          <w:kern w:val="36"/>
          <w:sz w:val="28"/>
          <w:szCs w:val="28"/>
        </w:rPr>
      </w:pPr>
      <w:r w:rsidRPr="001C1434">
        <w:rPr>
          <w:b/>
          <w:bCs/>
          <w:color w:val="0000CC"/>
          <w:kern w:val="36"/>
          <w:sz w:val="28"/>
          <w:szCs w:val="28"/>
        </w:rPr>
        <w:t>Zbog birokratije</w:t>
      </w:r>
      <w:r w:rsidRPr="002A2137">
        <w:rPr>
          <w:b/>
          <w:bCs/>
          <w:color w:val="0000CC"/>
          <w:kern w:val="36"/>
          <w:sz w:val="28"/>
          <w:szCs w:val="28"/>
        </w:rPr>
        <w:t xml:space="preserve"> najmanje 50 studenata ostalo</w:t>
      </w:r>
      <w:r w:rsidRPr="001C1434">
        <w:rPr>
          <w:b/>
          <w:bCs/>
          <w:color w:val="0000CC"/>
          <w:kern w:val="36"/>
          <w:sz w:val="28"/>
          <w:szCs w:val="28"/>
        </w:rPr>
        <w:t xml:space="preserve"> bez stipendija</w:t>
      </w:r>
    </w:p>
    <w:p w:rsidR="00104DA6" w:rsidRPr="000A296D" w:rsidRDefault="00104DA6" w:rsidP="00104DA6">
      <w:pPr>
        <w:spacing w:before="100" w:beforeAutospacing="1" w:after="100" w:afterAutospacing="1"/>
        <w:ind w:firstLine="720"/>
        <w:jc w:val="both"/>
      </w:pPr>
      <w:r w:rsidRPr="001C1434">
        <w:t>Pedesetak studenata Univerziteta u Novom Sadu koji su zbog birokratije ostali bez državne stipendije pokrenuli su peticiju, nezadovoljni konkursom za dodelu kredita i stipendija. Tvrde da su dostavili svu potrebnu dokumentaciju, a da su bez razloga odbijeni.</w:t>
      </w:r>
      <w:r>
        <w:t xml:space="preserve"> </w:t>
      </w:r>
      <w:r w:rsidRPr="001C1434">
        <w:t>Naime, u konkursu je pisalo da je potreban dokaz o nezaposlenosti, odnosno izvod iz evidencije službe za zapošljavanje ili potvrda nadležnog organa, ali im nije rečeno kog. Takođe, nije im rečeno ni da se pod potvrdom sa biroa podrazumeva radna knjižica, a ne samo obrazac, pa je njihova prijava okarakretisana kao nepotpuna.</w:t>
      </w:r>
      <w:r>
        <w:t xml:space="preserve"> </w:t>
      </w:r>
      <w:r w:rsidRPr="001C1434">
        <w:t>- Faktički nas primoravaju da se prijavimo na biro, a kada to uradimo, mi više nismo studenti i onda automatski gubimo pravo na kredit i stipendije - kaže Vojislav Pe</w:t>
      </w:r>
      <w:r>
        <w:t xml:space="preserve">jić, student master studija PMF </w:t>
      </w:r>
      <w:r w:rsidRPr="001C1434">
        <w:t>On kaže da je prošle godine bilo dovoljno da dostave dokaz da nisu na evidenciji za zapošljavanje i dokument iz Gradske kuće, uz potpis dva svedoka da nisu u radnom odnosu.</w:t>
      </w:r>
      <w:r>
        <w:t xml:space="preserve"> </w:t>
      </w:r>
      <w:r w:rsidRPr="001C1434">
        <w:t>- Smatramo da je čitava ova komplikacija nastala zbog gašenja Univerzal banke, jer kolege koje su konkurisale pre gašenja banke su prošle na konkursu, a oni koji su to kasnije učinili nisu - kaže Pejić.</w:t>
      </w:r>
      <w:r>
        <w:tab/>
      </w:r>
      <w:r>
        <w:tab/>
      </w:r>
      <w:r>
        <w:tab/>
      </w:r>
      <w:r>
        <w:tab/>
      </w:r>
      <w:r>
        <w:tab/>
      </w:r>
      <w:r>
        <w:tab/>
      </w:r>
      <w:r>
        <w:tab/>
      </w:r>
      <w:r>
        <w:tab/>
      </w:r>
      <w:r w:rsidRPr="001C1434">
        <w:t>Još veći problem, prema tvrdnjama studenata jeste i to što su sa fakulteta pozivali samo određenu grupu studenata, tačnije njih 18, i rekli im da dokumentacija nije potpuna.</w:t>
      </w:r>
      <w:r>
        <w:t xml:space="preserve"> </w:t>
      </w:r>
      <w:r w:rsidRPr="001C1434">
        <w:t>- Ne znam zbog čega su mene pozvali, a ostale nisu. Uglavnom, rekli su nam da donesem potvrdu ili sa Biroa ili iz PIO fonda. Ja sam odnela onu iz Fonda i dobila sam stipendiju. Ostalih pedesetak kolega nisu - kaže Ana Vido</w:t>
      </w:r>
      <w:r>
        <w:t xml:space="preserve">vić, student master studija PMF </w:t>
      </w:r>
      <w:r w:rsidRPr="001C1434">
        <w:t>Na tom fakultetu objašnjavaju da su studenti sami pozivali nji</w:t>
      </w:r>
      <w:r>
        <w:t xml:space="preserve">hove službe. </w:t>
      </w:r>
      <w:r w:rsidRPr="001C1434">
        <w:t>- Pozivi nisu usledili od službenih lica sa fakulteta, već su se sami studenti međusobno čuli kada su saznali da postoji problematika sa dokumentacijom - kaže Slobodanka Pajević, prodekan za nastavu PMF.</w:t>
      </w:r>
      <w:r>
        <w:tab/>
      </w:r>
      <w:r>
        <w:tab/>
      </w:r>
      <w:r>
        <w:tab/>
      </w:r>
      <w:r>
        <w:tab/>
      </w:r>
      <w:r>
        <w:tab/>
      </w:r>
      <w:r>
        <w:tab/>
      </w:r>
      <w:r w:rsidRPr="001C1434">
        <w:t>Iz Ministarstva prosvete, nauke i tehnološkog razvoja tvrde da nikome nisu uskratili pravo na stipendiju.</w:t>
      </w:r>
      <w:r>
        <w:t xml:space="preserve"> </w:t>
      </w:r>
      <w:r w:rsidRPr="001C1434">
        <w:t>- Konkurs za dodelu studentskih kredita i stipendija jasno definiše uslove i kriterijume za odobravanje kredita. Ne postoje pooštreni kriterijumi, postoje uslovi koje morate da ispunite, da pročitate konkurs - rečeno nam je u Ministarstvu prosvete.</w:t>
      </w:r>
    </w:p>
    <w:p w:rsidR="00840269" w:rsidRPr="00040670" w:rsidRDefault="00840269" w:rsidP="00840269">
      <w:pPr>
        <w:jc w:val="center"/>
        <w:rPr>
          <w:b/>
          <w:color w:val="0000CC"/>
          <w:sz w:val="28"/>
        </w:rPr>
      </w:pPr>
      <w:r w:rsidRPr="00040670">
        <w:rPr>
          <w:b/>
          <w:color w:val="0000CC"/>
          <w:sz w:val="28"/>
        </w:rPr>
        <w:t>„Detektivi” sa FTN otklanjaju kvarove i pre nego što se pojave</w:t>
      </w:r>
    </w:p>
    <w:p w:rsidR="00840269" w:rsidRDefault="00840269" w:rsidP="00840269"/>
    <w:p w:rsidR="00840269" w:rsidRDefault="00840269" w:rsidP="00040670">
      <w:pPr>
        <w:ind w:firstLine="720"/>
        <w:jc w:val="both"/>
      </w:pPr>
      <w:r w:rsidRPr="00840269">
        <w:rPr>
          <w:noProof/>
        </w:rPr>
        <w:lastRenderedPageBreak/>
        <w:drawing>
          <wp:anchor distT="0" distB="0" distL="114300" distR="114300" simplePos="0" relativeHeight="251666432" behindDoc="0" locked="0" layoutInCell="1" allowOverlap="1">
            <wp:simplePos x="0" y="0"/>
            <wp:positionH relativeFrom="column">
              <wp:posOffset>3562350</wp:posOffset>
            </wp:positionH>
            <wp:positionV relativeFrom="paragraph">
              <wp:posOffset>202565</wp:posOffset>
            </wp:positionV>
            <wp:extent cx="2314575" cy="1390650"/>
            <wp:effectExtent l="19050" t="0" r="9525" b="0"/>
            <wp:wrapSquare wrapText="bothSides"/>
            <wp:docPr id="5" name="Picture 2" descr="Uz profesora Zorana Jeličića i asistenkinju Milenu Petković u timu FTN je i docent Milan Rapa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z profesora Zorana Jeličića i asistenkinju Milenu Petković u timu FTN je i docent Milan Rapaić"/>
                    <pic:cNvPicPr>
                      <a:picLocks noChangeAspect="1" noChangeArrowheads="1"/>
                    </pic:cNvPicPr>
                  </pic:nvPicPr>
                  <pic:blipFill>
                    <a:blip r:embed="rId11" r:link="rId12" cstate="email"/>
                    <a:srcRect/>
                    <a:stretch>
                      <a:fillRect/>
                    </a:stretch>
                  </pic:blipFill>
                  <pic:spPr bwMode="auto">
                    <a:xfrm>
                      <a:off x="0" y="0"/>
                      <a:ext cx="2314575" cy="1390650"/>
                    </a:xfrm>
                    <a:prstGeom prst="rect">
                      <a:avLst/>
                    </a:prstGeom>
                    <a:noFill/>
                    <a:ln w="9525">
                      <a:noFill/>
                      <a:miter lim="800000"/>
                      <a:headEnd/>
                      <a:tailEnd/>
                    </a:ln>
                  </pic:spPr>
                </pic:pic>
              </a:graphicData>
            </a:graphic>
          </wp:anchor>
        </w:drawing>
      </w:r>
      <w:r w:rsidRPr="00840269">
        <w:t>Sistem koji detektuje kvarove na mehaničkim uređajima pre nego što oni nastanu, inovativno je</w:t>
      </w:r>
      <w:r>
        <w:t xml:space="preserve"> rešenje iza kojeg stoji tim stručnjaka sa Fakulteta tehničkih nauka. Ovaj sistem proglašen je najboljim u jugoistočnoj Evropi, na takmičenju koje organizuje kompanija “National Instruments” Na ovom rešenju počeli smo da radimo 2008. godine, a 2012. uspeli smo da završimo čitav proces. Reč je o softversko-hardverskom rešenju koje omogućava ranu detekciju svih neželjenih stanja i mogućih kvarova u industriji - priča profesor dr Zoran Jeličić, šef Katedre za automatsko upravljanje na FTN-u.</w:t>
      </w:r>
      <w:r>
        <w:tab/>
        <w:t>Kako objašnjava, ovo rešenje može da radi kao samostalna aplikacija, ali i kao deo postojećih sofverskih sistema za nadzor i upravljanje. - Njegovom primenom direktno se smanjuje broj kvarova, otkaza, ekcesnih situacija. Sve to rezultuje povećanom bezbednošću na radu, manjim troškovima proizvodnje, racionalnijim trošenjem energije i, naravno, ustaljenim kvalitetom proizvoda. Na snimku, koji prati onaj ko upravlja ovim sistemom, prikazuje se kako u svakom trenutku izgleda čitav pogon, koja je temperatura mašina i na taj način može se ustanoviti da li će nastati neki kvar - kaže Jeličić.</w:t>
      </w:r>
      <w:r>
        <w:tab/>
      </w:r>
      <w:r>
        <w:tab/>
      </w:r>
      <w:r w:rsidR="00040670">
        <w:tab/>
      </w:r>
      <w:r w:rsidR="00040670">
        <w:tab/>
      </w:r>
      <w:r>
        <w:t>Patent je originalno razvijan i testiran za potrebe i prema podacima fabrike “Victoria Oil” iz Šida. - Tamo smo radili kompletnu implementaciju i razvoj sitema. Proces je bio dug i zahtevan, ali to je naš posao. Bitno je napomenuti da se ovo rešenje može bez ograničenja koristiti u svakoj procesnoj industriji i svim pogonima za proizvodnju - priča Jeličić.</w:t>
      </w:r>
      <w:r w:rsidR="00040670">
        <w:t xml:space="preserve"> </w:t>
      </w:r>
      <w:r>
        <w:t>Osim njega, u timu koji je razvio ovaj sistem su i docent dr Milan Rapaić i asistentkinja Milena Petković. - U toku je testiranje ovog sistema na vetrogeneratorima u Italiji. Tamo će, nadamo se, naš patent takođe početi da se primenjuje. Ponosni smo na to što je ovo rešenje već naučno verifikovano u vodećim međunarodnim časopisima – kaže profesor Jeličić. Deo istraživanja finansiran je kroz projkat tehnološkog razvoja Minstarstva prosvete i nauke, odnosno, IPA projekta međugranične saradnje.</w:t>
      </w:r>
    </w:p>
    <w:p w:rsidR="00104DA6" w:rsidRDefault="00104DA6" w:rsidP="00104DA6">
      <w:pPr>
        <w:jc w:val="both"/>
      </w:pPr>
    </w:p>
    <w:p w:rsidR="00104DA6" w:rsidRPr="00104DA6" w:rsidRDefault="00104DA6" w:rsidP="00104DA6">
      <w:pPr>
        <w:jc w:val="center"/>
        <w:rPr>
          <w:b/>
          <w:color w:val="0000CC"/>
          <w:sz w:val="28"/>
        </w:rPr>
      </w:pPr>
      <w:r w:rsidRPr="00104DA6">
        <w:rPr>
          <w:b/>
          <w:color w:val="0000CC"/>
          <w:sz w:val="28"/>
        </w:rPr>
        <w:t>Nastavne programe koje učenike upoznaje sa digitalnim svetom</w:t>
      </w:r>
    </w:p>
    <w:p w:rsidR="00104DA6" w:rsidRPr="00104DA6" w:rsidRDefault="00104DA6" w:rsidP="00104DA6">
      <w:pPr>
        <w:jc w:val="center"/>
        <w:rPr>
          <w:b/>
          <w:color w:val="0000CC"/>
          <w:sz w:val="28"/>
        </w:rPr>
      </w:pPr>
      <w:r w:rsidRPr="00104DA6">
        <w:rPr>
          <w:b/>
          <w:color w:val="0000CC"/>
          <w:sz w:val="28"/>
        </w:rPr>
        <w:t>radikalno promeniti</w:t>
      </w:r>
    </w:p>
    <w:p w:rsidR="00104DA6" w:rsidRDefault="00104DA6" w:rsidP="00104DA6">
      <w:pPr>
        <w:ind w:firstLine="720"/>
        <w:jc w:val="both"/>
      </w:pPr>
    </w:p>
    <w:p w:rsidR="00104DA6" w:rsidRDefault="00104DA6" w:rsidP="00104DA6">
      <w:pPr>
        <w:ind w:firstLine="720"/>
        <w:jc w:val="both"/>
      </w:pPr>
      <w:r w:rsidRPr="00CC7632">
        <w:t>Retoričko je, nadasve, pitanje da li je o bezbednosti na internetu dovoljno da se učenicima govori samo u okviru jednog predmeta, i to -  pazite sad, u 2014-oj smo – izbornog! Današnjim klincima ne treba više dokaza o tome da ih stariji ne razumeju i ne uvažavaju, od činjenice da u digitalnoj eri slušaju informatiku kao izborni predmet, i to samo jednom nedeljno od 5. do 8. razreda, i d</w:t>
      </w:r>
      <w:r>
        <w:t>a povrh svega gradivno uče iz udž</w:t>
      </w:r>
      <w:r w:rsidRPr="00CC7632">
        <w:t>benika starih – nije smešno! – deset godina!</w:t>
      </w:r>
      <w:r>
        <w:t xml:space="preserve"> </w:t>
      </w:r>
      <w:r w:rsidRPr="00CC7632">
        <w:t>- Predajem u 21 odeljenju sa po 27 učenika, to vam dovoljno govori koliko ih taj predmet interesuje, p</w:t>
      </w:r>
      <w:r>
        <w:t xml:space="preserve">redočava nam Biljana Kalafatić. </w:t>
      </w:r>
      <w:r w:rsidRPr="00CC7632">
        <w:t>Nastavni program koje učenike upoznaje sa digitalnim svetom trebalo bi radikalno promeniti, smatra naša sagovornica. Današnjim klincima je daleko potrebnije znanje o tome šta su nove tehnologije, da budu u stanju da razumeju sadržaj  i  da su svesni uticaja medija na ljude, od lekcija o softverima i elektronskoj pošti.</w:t>
      </w:r>
      <w:r>
        <w:t xml:space="preserve"> </w:t>
      </w:r>
      <w:r w:rsidRPr="00CC7632">
        <w:t>- Medijsku pismenost bi trebalo uvesti još u vrtićima, jer smo decu pustili u jedan za njih nepoznat svet u kojem moraju sami da se snalaze a ne znaju sa čim imaju posla, Oni nisu svesni moći tehnologija niti rizika koje one nose, ističe naša sagovornica. Druga ključna promena bi bila, prema njenim rečima, uvođenje digitalnih sadržaja u sve predmete, dakle primena multidisciplinarnog pristupa u nastavi. Sadašnji časovi informatike su jednostavno nedovoljni za potrebe ne samo učenika, već i vremena u kojem živimo i koje je pred nama.</w:t>
      </w:r>
    </w:p>
    <w:p w:rsidR="00104DA6" w:rsidRDefault="00104DA6" w:rsidP="00104DA6">
      <w:pPr>
        <w:ind w:firstLine="720"/>
        <w:jc w:val="both"/>
      </w:pPr>
      <w:r w:rsidRPr="00CC7632">
        <w:t xml:space="preserve">Država, izgleda, te potrebe prepoznaje, barem tako tvrdi Nebojša Vasiljević iz Ministarstva spoljne i unutrašnje trgovine i telekomunikacija. Predočava nam da je to ministarstvo bilo uključeno u izradu Smernica za unapređivanje IKT u obrazovanju koje je </w:t>
      </w:r>
      <w:r w:rsidRPr="00CC7632">
        <w:lastRenderedPageBreak/>
        <w:t>nedavno usvo</w:t>
      </w:r>
      <w:r>
        <w:t xml:space="preserve">jio Nacionalni prosvetni savet. </w:t>
      </w:r>
      <w:r w:rsidRPr="00CC7632">
        <w:t>– Ako gledamo širu sliku od obezbeđivanja moderne infrastrukture za obrazovne institucije, dugoročno vidimo kritičan značaj modernizacije obrazovanja za razvoj moderne ekonomije koja se sve više zasniva na znanju, navodi Vasiljević. Već smo svedoci nestašice stručnih ljudi za radna mesta koja su potrebna modernim uspešnim preduzeća, ali i visoke nezaposlenosti istovremeno. Stoga u okviru ukupnog unapređenja uloge IKT u obrazovanju, potrebno je da dati veći prostor za učenje informatike i računarstva u osnovnim i srednjim školama, kao stuba oko koga će se i sadržaji ostalih predmeta unaprediti u skladu sa zahtevima vremena.</w:t>
      </w:r>
    </w:p>
    <w:p w:rsidR="004A61E5" w:rsidRDefault="004A61E5" w:rsidP="004A61E5">
      <w:pPr>
        <w:jc w:val="both"/>
      </w:pPr>
    </w:p>
    <w:p w:rsidR="004A61E5" w:rsidRPr="004A61E5" w:rsidRDefault="004A61E5" w:rsidP="004A61E5">
      <w:pPr>
        <w:jc w:val="center"/>
        <w:rPr>
          <w:b/>
          <w:color w:val="0000CC"/>
          <w:sz w:val="28"/>
        </w:rPr>
      </w:pPr>
      <w:r w:rsidRPr="004A61E5">
        <w:rPr>
          <w:b/>
          <w:color w:val="0000CC"/>
          <w:sz w:val="28"/>
        </w:rPr>
        <w:t>U Gimnaziji do sertifikata o poznavanju nemačkog jezika</w:t>
      </w:r>
    </w:p>
    <w:p w:rsidR="004A61E5" w:rsidRPr="004A61E5" w:rsidRDefault="004A61E5" w:rsidP="004A61E5"/>
    <w:p w:rsidR="004A61E5" w:rsidRDefault="004A61E5" w:rsidP="004A61E5">
      <w:pPr>
        <w:ind w:firstLine="720"/>
        <w:jc w:val="both"/>
      </w:pPr>
      <w:r>
        <w:t xml:space="preserve">U četvrtak </w:t>
      </w:r>
      <w:r w:rsidRPr="004A61E5">
        <w:t xml:space="preserve"> zaključeni sporazum o razumevanju omogućiće somborskim učenicima sticanje međunarodno priznate diplome o znanju nemačkog jezika, što će olakšati upis na univerzitete u Nemačkoj i Austriji, a u perspektivi može da donese i druge prednosti.</w:t>
      </w:r>
      <w:r>
        <w:t xml:space="preserve"> U četvrtak </w:t>
      </w:r>
      <w:r w:rsidRPr="004A61E5">
        <w:t xml:space="preserve"> je u zdanju Županije potpisan sporazum o nastavi nemačkog jezika kao prvog stranog jezika, koji će učenicima pružiti mogućnost polaganja međunarodnog priznatog jezičkog ispita na kraju srednjoškolskog obrazovanja. Sporazum je zaključen zahvaljujući zalaganju Udruženja Nemaca „Gerhard” iz Sombora, koje je bilo inicijator ove saradnje između nekoliko osnovnih škola, Gimnazije Veljko Petrović, Grada Sombora i Školske uprave.</w:t>
      </w:r>
      <w:r>
        <w:t xml:space="preserve"> </w:t>
      </w:r>
      <w:r w:rsidRPr="004A61E5">
        <w:t xml:space="preserve">- Sada sa Gimnazijom možemo da krenemo prema cilju, koji deci i roditeljima daje perspektivu, da kada dete upiše prvi razred uči nemački jezik, kao prvi strani jezik. Tamo će da bude nastava, koja vodi ne samo prema ispitu na nivou B1, nego će imati priliku da uradi i ispit B2-C1, što znači da su sva vrata za studiranje na univerzitetima u Nemačkoj i Austriji otvorena. Srpska matura je priznata u svetu kao dovoljna za upis na univerzitet, ali problem toj deci je upravo nizak nivo znanja jezika. Sada se nivo ispita B2 može dostići samo u somborskoj Gimnaziji „Veljko Petrović” uz pomoć osnovnih škola - izjavio je Boris Menrat, pedagoški savetnik Savezne Republike Nemačke u Srbiji i izaslanik Centralnog odbora za školstvo u inostranstvu. </w:t>
      </w:r>
    </w:p>
    <w:p w:rsidR="004A61E5" w:rsidRPr="004A61E5" w:rsidRDefault="004A61E5" w:rsidP="004A61E5">
      <w:pPr>
        <w:ind w:firstLine="720"/>
        <w:jc w:val="both"/>
      </w:pPr>
      <w:r w:rsidRPr="004A61E5">
        <w:t>Sporazum o razumevanju u pogledu saradnje između osnovnih škola i Gimnazije Veljko Petrović u vezi sa nastavnim predmetom nemački kao strani jezik potpisali su direktori osnovnih škola „Branko Radičević” (Stapar) Jelena Milić, „Bratstvo-jedinstvo” (Svetozar Miletić) Marija Bagi, „Bratstvo-jedinstvo” (Bezdan) Maria Cveng, „Kiš Ferenc” (Svilojevo) Lidija Barać, Gimnazije „Veljko Petrović” Jovan Trifunov i Borislav Staničkov, načelnik Školske uprave i zamenik predsednika Skupštine grada.</w:t>
      </w:r>
    </w:p>
    <w:p w:rsidR="00104DA6" w:rsidRPr="00040670" w:rsidRDefault="00104DA6" w:rsidP="00104DA6">
      <w:pPr>
        <w:jc w:val="both"/>
      </w:pPr>
    </w:p>
    <w:p w:rsidR="00840269" w:rsidRPr="00FB7BB5" w:rsidRDefault="00840269" w:rsidP="00840269">
      <w:pPr>
        <w:jc w:val="center"/>
        <w:rPr>
          <w:b/>
          <w:color w:val="0000CC"/>
          <w:sz w:val="28"/>
        </w:rPr>
      </w:pPr>
      <w:r w:rsidRPr="00FB7BB5">
        <w:rPr>
          <w:b/>
          <w:color w:val="0000CC"/>
          <w:sz w:val="28"/>
        </w:rPr>
        <w:t>Najpametniji Novosađanin uopšte nije iz Srbije</w:t>
      </w:r>
    </w:p>
    <w:p w:rsidR="00840269" w:rsidRDefault="00840269" w:rsidP="00040670">
      <w:pPr>
        <w:pStyle w:val="lid"/>
        <w:ind w:firstLine="720"/>
        <w:jc w:val="both"/>
      </w:pPr>
      <w:r>
        <w:rPr>
          <w:noProof/>
        </w:rPr>
        <w:drawing>
          <wp:anchor distT="0" distB="0" distL="114300" distR="114300" simplePos="0" relativeHeight="251668480" behindDoc="0" locked="0" layoutInCell="1" allowOverlap="1">
            <wp:simplePos x="0" y="0"/>
            <wp:positionH relativeFrom="column">
              <wp:posOffset>3657600</wp:posOffset>
            </wp:positionH>
            <wp:positionV relativeFrom="paragraph">
              <wp:posOffset>250190</wp:posOffset>
            </wp:positionV>
            <wp:extent cx="2238375" cy="1344930"/>
            <wp:effectExtent l="19050" t="0" r="9525" b="0"/>
            <wp:wrapSquare wrapText="bothSides"/>
            <wp:docPr id="7" name="Picture 7" descr="Indij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dijac"/>
                    <pic:cNvPicPr>
                      <a:picLocks noChangeAspect="1" noChangeArrowheads="1"/>
                    </pic:cNvPicPr>
                  </pic:nvPicPr>
                  <pic:blipFill>
                    <a:blip r:embed="rId13"/>
                    <a:srcRect/>
                    <a:stretch>
                      <a:fillRect/>
                    </a:stretch>
                  </pic:blipFill>
                  <pic:spPr bwMode="auto">
                    <a:xfrm>
                      <a:off x="0" y="0"/>
                      <a:ext cx="2238375" cy="1344930"/>
                    </a:xfrm>
                    <a:prstGeom prst="rect">
                      <a:avLst/>
                    </a:prstGeom>
                    <a:noFill/>
                    <a:ln w="9525">
                      <a:noFill/>
                      <a:miter lim="800000"/>
                      <a:headEnd/>
                      <a:tailEnd/>
                    </a:ln>
                  </pic:spPr>
                </pic:pic>
              </a:graphicData>
            </a:graphic>
          </wp:anchor>
        </w:drawing>
      </w:r>
      <w:r>
        <w:t>Pročitajte kako je jedan Indijac koji došao da živi u Novi Sad očitao lekciju o ljudskosti, dobroti i prijateljstvu. Ovaj mladi Indijac je došao pre mesec dana iz Bombaja da živi u Novi Sad. Kaže da mu se u Novom Sadu najvše sviđa hrana, kultura dugačkog ispijanja kafe, ali pre svega ljudi. Ljudi koji su ga dočekali prijateljski, toplo i raširenog srca i ruku. Na pitanje o sličnostima između naroda ovde i Idiji, mudri Indijac je odgovori da su veoma slični, jer</w:t>
      </w:r>
      <w:r w:rsidR="00040670">
        <w:t xml:space="preserve"> su svi dobri ljudi svugde isti.</w:t>
      </w:r>
    </w:p>
    <w:p w:rsidR="00840269" w:rsidRPr="00040670" w:rsidRDefault="00840269" w:rsidP="00840269">
      <w:pPr>
        <w:jc w:val="center"/>
        <w:rPr>
          <w:b/>
          <w:color w:val="0000CC"/>
          <w:sz w:val="28"/>
        </w:rPr>
      </w:pPr>
      <w:r w:rsidRPr="00040670">
        <w:rPr>
          <w:b/>
          <w:color w:val="0000CC"/>
          <w:sz w:val="28"/>
        </w:rPr>
        <w:t xml:space="preserve">Vremeplov: </w:t>
      </w:r>
      <w:r w:rsidR="00040670" w:rsidRPr="00040670">
        <w:rPr>
          <w:b/>
          <w:color w:val="0000CC"/>
          <w:sz w:val="28"/>
        </w:rPr>
        <w:t>P</w:t>
      </w:r>
      <w:r w:rsidRPr="00040670">
        <w:rPr>
          <w:b/>
          <w:color w:val="0000CC"/>
          <w:sz w:val="28"/>
        </w:rPr>
        <w:t>rvi broj "Danice"</w:t>
      </w:r>
    </w:p>
    <w:p w:rsidR="00840269" w:rsidRDefault="00840269" w:rsidP="00840269"/>
    <w:p w:rsidR="00840269" w:rsidRDefault="00840269" w:rsidP="00040670">
      <w:pPr>
        <w:ind w:firstLine="720"/>
        <w:jc w:val="both"/>
      </w:pPr>
      <w:r>
        <w:t xml:space="preserve">U četvrtak obeležen je </w:t>
      </w:r>
      <w:r w:rsidRPr="00317C6A">
        <w:t xml:space="preserve"> </w:t>
      </w:r>
      <w:r>
        <w:t>dan</w:t>
      </w:r>
      <w:r w:rsidRPr="00317C6A">
        <w:t xml:space="preserve"> </w:t>
      </w:r>
      <w:r>
        <w:t xml:space="preserve"> na koji je 20. februara </w:t>
      </w:r>
      <w:r w:rsidRPr="00317C6A">
        <w:t xml:space="preserve">1860. </w:t>
      </w:r>
      <w:r>
        <w:t>godine</w:t>
      </w:r>
      <w:r w:rsidRPr="00317C6A">
        <w:t xml:space="preserve"> </w:t>
      </w:r>
      <w:r>
        <w:t>u</w:t>
      </w:r>
      <w:r w:rsidRPr="00317C6A">
        <w:t xml:space="preserve"> </w:t>
      </w:r>
      <w:r>
        <w:t>Novom</w:t>
      </w:r>
      <w:r w:rsidRPr="00317C6A">
        <w:t xml:space="preserve"> </w:t>
      </w:r>
      <w:r>
        <w:t>Sadu</w:t>
      </w:r>
      <w:r w:rsidRPr="00317C6A">
        <w:t xml:space="preserve">  </w:t>
      </w:r>
      <w:r>
        <w:t>izašao</w:t>
      </w:r>
      <w:r w:rsidRPr="00317C6A">
        <w:t xml:space="preserve"> </w:t>
      </w:r>
      <w:r>
        <w:t>prvi</w:t>
      </w:r>
      <w:r w:rsidRPr="00317C6A">
        <w:t xml:space="preserve"> </w:t>
      </w:r>
      <w:r>
        <w:t>broj</w:t>
      </w:r>
      <w:r w:rsidRPr="00317C6A">
        <w:t xml:space="preserve"> "</w:t>
      </w:r>
      <w:r>
        <w:t>Danice</w:t>
      </w:r>
      <w:r w:rsidRPr="00317C6A">
        <w:t xml:space="preserve">", </w:t>
      </w:r>
      <w:r>
        <w:t>najznačajnijeg</w:t>
      </w:r>
      <w:r w:rsidRPr="00317C6A">
        <w:t xml:space="preserve"> </w:t>
      </w:r>
      <w:r>
        <w:t>književnog</w:t>
      </w:r>
      <w:r w:rsidRPr="00317C6A">
        <w:t xml:space="preserve"> </w:t>
      </w:r>
      <w:r>
        <w:t>časopisa</w:t>
      </w:r>
      <w:r w:rsidRPr="00317C6A">
        <w:t xml:space="preserve"> </w:t>
      </w:r>
      <w:r>
        <w:t>srpskog</w:t>
      </w:r>
      <w:r w:rsidRPr="00317C6A">
        <w:t xml:space="preserve"> </w:t>
      </w:r>
      <w:r>
        <w:t>romantizma</w:t>
      </w:r>
      <w:r w:rsidRPr="00317C6A">
        <w:t xml:space="preserve">, </w:t>
      </w:r>
      <w:r>
        <w:t>koji</w:t>
      </w:r>
      <w:r w:rsidRPr="00317C6A">
        <w:t xml:space="preserve"> </w:t>
      </w:r>
      <w:r>
        <w:t>je</w:t>
      </w:r>
      <w:r w:rsidRPr="00317C6A">
        <w:t xml:space="preserve"> </w:t>
      </w:r>
      <w:r>
        <w:t>pokrenuo</w:t>
      </w:r>
      <w:r w:rsidRPr="00317C6A">
        <w:t xml:space="preserve"> </w:t>
      </w:r>
      <w:r>
        <w:t>i</w:t>
      </w:r>
      <w:r w:rsidRPr="00317C6A">
        <w:t xml:space="preserve"> </w:t>
      </w:r>
      <w:r>
        <w:lastRenderedPageBreak/>
        <w:t>uređivao</w:t>
      </w:r>
      <w:r w:rsidRPr="00317C6A">
        <w:t xml:space="preserve"> </w:t>
      </w:r>
      <w:r>
        <w:t>srpski</w:t>
      </w:r>
      <w:r w:rsidRPr="00317C6A">
        <w:t xml:space="preserve"> </w:t>
      </w:r>
      <w:r>
        <w:t>pisac</w:t>
      </w:r>
      <w:r w:rsidRPr="00317C6A">
        <w:t xml:space="preserve"> </w:t>
      </w:r>
      <w:r>
        <w:t>Đorđe</w:t>
      </w:r>
      <w:r w:rsidRPr="00317C6A">
        <w:t xml:space="preserve"> </w:t>
      </w:r>
      <w:r>
        <w:t>Popović</w:t>
      </w:r>
      <w:r w:rsidRPr="00317C6A">
        <w:t>. "</w:t>
      </w:r>
      <w:r>
        <w:t>Danica</w:t>
      </w:r>
      <w:r w:rsidRPr="00317C6A">
        <w:t xml:space="preserve">" </w:t>
      </w:r>
      <w:r>
        <w:t>je</w:t>
      </w:r>
      <w:r w:rsidRPr="00317C6A">
        <w:t xml:space="preserve"> </w:t>
      </w:r>
      <w:r>
        <w:t>imala</w:t>
      </w:r>
      <w:r w:rsidRPr="00317C6A">
        <w:t xml:space="preserve"> </w:t>
      </w:r>
      <w:r>
        <w:t>važno</w:t>
      </w:r>
      <w:r w:rsidRPr="00317C6A">
        <w:t xml:space="preserve"> </w:t>
      </w:r>
      <w:r>
        <w:t>mesto</w:t>
      </w:r>
      <w:r w:rsidRPr="00317C6A">
        <w:t xml:space="preserve"> </w:t>
      </w:r>
      <w:r>
        <w:t>u</w:t>
      </w:r>
      <w:r w:rsidRPr="00317C6A">
        <w:t xml:space="preserve"> </w:t>
      </w:r>
      <w:r>
        <w:t>istoriji</w:t>
      </w:r>
      <w:r w:rsidRPr="00317C6A">
        <w:t xml:space="preserve"> </w:t>
      </w:r>
      <w:r>
        <w:t>srpske</w:t>
      </w:r>
      <w:r w:rsidRPr="00317C6A">
        <w:t xml:space="preserve"> </w:t>
      </w:r>
      <w:r>
        <w:t>kulture</w:t>
      </w:r>
      <w:r w:rsidRPr="00317C6A">
        <w:t xml:space="preserve"> </w:t>
      </w:r>
      <w:r>
        <w:t>i</w:t>
      </w:r>
      <w:r w:rsidRPr="00317C6A">
        <w:t xml:space="preserve"> </w:t>
      </w:r>
      <w:r>
        <w:t>okupila</w:t>
      </w:r>
      <w:r w:rsidRPr="00317C6A">
        <w:t xml:space="preserve"> </w:t>
      </w:r>
      <w:r>
        <w:t>je</w:t>
      </w:r>
      <w:r w:rsidRPr="00317C6A">
        <w:t xml:space="preserve"> </w:t>
      </w:r>
      <w:r>
        <w:t>čak</w:t>
      </w:r>
      <w:r w:rsidRPr="00317C6A">
        <w:t xml:space="preserve"> </w:t>
      </w:r>
      <w:r>
        <w:t>stotinak</w:t>
      </w:r>
      <w:r w:rsidRPr="00317C6A">
        <w:t xml:space="preserve"> </w:t>
      </w:r>
      <w:r>
        <w:t>srpskih</w:t>
      </w:r>
      <w:r w:rsidRPr="00317C6A">
        <w:t xml:space="preserve"> </w:t>
      </w:r>
      <w:r>
        <w:t>pisaca</w:t>
      </w:r>
      <w:r w:rsidRPr="00317C6A">
        <w:t xml:space="preserve">, </w:t>
      </w:r>
      <w:r>
        <w:t>uključujući</w:t>
      </w:r>
      <w:r w:rsidRPr="00317C6A">
        <w:t xml:space="preserve"> </w:t>
      </w:r>
      <w:r>
        <w:t>Jakova</w:t>
      </w:r>
      <w:r w:rsidRPr="00317C6A">
        <w:t xml:space="preserve"> </w:t>
      </w:r>
      <w:r>
        <w:t>Ignjatovića</w:t>
      </w:r>
      <w:r w:rsidRPr="00317C6A">
        <w:t xml:space="preserve">, </w:t>
      </w:r>
      <w:r>
        <w:t>Đuru</w:t>
      </w:r>
      <w:r w:rsidRPr="00317C6A">
        <w:t xml:space="preserve"> </w:t>
      </w:r>
      <w:r>
        <w:t>Jakšića</w:t>
      </w:r>
      <w:r w:rsidRPr="00317C6A">
        <w:t xml:space="preserve">. </w:t>
      </w:r>
      <w:r>
        <w:t>Značaj</w:t>
      </w:r>
      <w:r w:rsidRPr="00317C6A">
        <w:t xml:space="preserve"> </w:t>
      </w:r>
      <w:r>
        <w:t>časopisa</w:t>
      </w:r>
      <w:r w:rsidRPr="00317C6A">
        <w:t xml:space="preserve"> </w:t>
      </w:r>
      <w:r>
        <w:t>je</w:t>
      </w:r>
      <w:r w:rsidRPr="00317C6A">
        <w:t xml:space="preserve"> </w:t>
      </w:r>
      <w:r>
        <w:t>opao</w:t>
      </w:r>
      <w:r w:rsidRPr="00317C6A">
        <w:t xml:space="preserve"> </w:t>
      </w:r>
      <w:r>
        <w:t>kad</w:t>
      </w:r>
      <w:r w:rsidRPr="00317C6A">
        <w:t xml:space="preserve"> </w:t>
      </w:r>
      <w:r>
        <w:t>su</w:t>
      </w:r>
      <w:r w:rsidRPr="00317C6A">
        <w:t xml:space="preserve"> </w:t>
      </w:r>
      <w:r>
        <w:t>ga</w:t>
      </w:r>
      <w:r w:rsidRPr="00317C6A">
        <w:t xml:space="preserve"> 1866. </w:t>
      </w:r>
      <w:r>
        <w:t>napustili</w:t>
      </w:r>
      <w:r w:rsidRPr="00317C6A">
        <w:t xml:space="preserve"> </w:t>
      </w:r>
      <w:r>
        <w:t>najbolji</w:t>
      </w:r>
      <w:r w:rsidRPr="00317C6A">
        <w:t xml:space="preserve"> </w:t>
      </w:r>
      <w:r>
        <w:t>saradnici</w:t>
      </w:r>
      <w:r w:rsidRPr="00317C6A">
        <w:t xml:space="preserve"> </w:t>
      </w:r>
      <w:r>
        <w:t>zbog</w:t>
      </w:r>
      <w:r w:rsidRPr="00317C6A">
        <w:t xml:space="preserve"> </w:t>
      </w:r>
      <w:r>
        <w:t>neslaganja</w:t>
      </w:r>
      <w:r w:rsidRPr="00317C6A">
        <w:t xml:space="preserve"> </w:t>
      </w:r>
      <w:r>
        <w:t>sa</w:t>
      </w:r>
      <w:r w:rsidRPr="00317C6A">
        <w:t xml:space="preserve"> </w:t>
      </w:r>
      <w:r>
        <w:t>urednikom</w:t>
      </w:r>
      <w:r w:rsidRPr="00317C6A">
        <w:t xml:space="preserve"> </w:t>
      </w:r>
      <w:r>
        <w:t>Đorđem</w:t>
      </w:r>
      <w:r w:rsidRPr="00317C6A">
        <w:t xml:space="preserve"> </w:t>
      </w:r>
      <w:r>
        <w:t>Rajkovićem</w:t>
      </w:r>
      <w:r w:rsidRPr="00317C6A">
        <w:t>.</w:t>
      </w:r>
    </w:p>
    <w:p w:rsidR="00040670" w:rsidRDefault="00040670" w:rsidP="00190F33">
      <w:pPr>
        <w:jc w:val="both"/>
      </w:pPr>
    </w:p>
    <w:p w:rsidR="00190F33" w:rsidRPr="00104DA6" w:rsidRDefault="00190F33" w:rsidP="00190F33">
      <w:pPr>
        <w:jc w:val="center"/>
        <w:rPr>
          <w:b/>
          <w:color w:val="0000CC"/>
          <w:sz w:val="28"/>
        </w:rPr>
      </w:pPr>
      <w:r w:rsidRPr="00104DA6">
        <w:rPr>
          <w:b/>
          <w:color w:val="0000CC"/>
          <w:sz w:val="28"/>
        </w:rPr>
        <w:t>Dušan Travica mogao bi u aprilu da izađe iz bolnice</w:t>
      </w:r>
    </w:p>
    <w:p w:rsidR="00190F33" w:rsidRDefault="00190F33" w:rsidP="00190F33"/>
    <w:p w:rsidR="00190F33" w:rsidRPr="00040670" w:rsidRDefault="00190F33" w:rsidP="00190F33">
      <w:pPr>
        <w:ind w:firstLine="720"/>
        <w:jc w:val="both"/>
      </w:pPr>
      <w:r w:rsidRPr="00040670">
        <w:t xml:space="preserve">Dušan Travica koji je doživeo tešku saobraćajnu nezgodu u SAD pre pet meseci polako se oporavlja, a prema najavama lekara, mogao bi biti pušten iz bolnice u aprilu, prenose njegovi prijatelji. </w:t>
      </w:r>
      <w:r w:rsidRPr="00040670">
        <w:rPr>
          <w:noProof/>
        </w:rPr>
        <w:drawing>
          <wp:anchor distT="0" distB="0" distL="114300" distR="114300" simplePos="0" relativeHeight="251677696" behindDoc="1" locked="0" layoutInCell="1" allowOverlap="1">
            <wp:simplePos x="0" y="0"/>
            <wp:positionH relativeFrom="column">
              <wp:posOffset>3619500</wp:posOffset>
            </wp:positionH>
            <wp:positionV relativeFrom="paragraph">
              <wp:posOffset>180340</wp:posOffset>
            </wp:positionV>
            <wp:extent cx="2247900" cy="1571625"/>
            <wp:effectExtent l="19050" t="0" r="0" b="0"/>
            <wp:wrapTight wrapText="bothSides">
              <wp:wrapPolygon edited="0">
                <wp:start x="-183" y="0"/>
                <wp:lineTo x="-183" y="21469"/>
                <wp:lineTo x="21600" y="21469"/>
                <wp:lineTo x="21600" y="0"/>
                <wp:lineTo x="-183" y="0"/>
              </wp:wrapPolygon>
            </wp:wrapTight>
            <wp:docPr id="47" name="Picture 40" descr="dusan_travic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usan_travica1"/>
                    <pic:cNvPicPr>
                      <a:picLocks noChangeAspect="1" noChangeArrowheads="1"/>
                    </pic:cNvPicPr>
                  </pic:nvPicPr>
                  <pic:blipFill>
                    <a:blip r:embed="rId14" cstate="email"/>
                    <a:srcRect/>
                    <a:stretch>
                      <a:fillRect/>
                    </a:stretch>
                  </pic:blipFill>
                  <pic:spPr bwMode="auto">
                    <a:xfrm>
                      <a:off x="0" y="0"/>
                      <a:ext cx="2247900" cy="1571625"/>
                    </a:xfrm>
                    <a:prstGeom prst="rect">
                      <a:avLst/>
                    </a:prstGeom>
                    <a:noFill/>
                    <a:ln w="9525">
                      <a:noFill/>
                      <a:miter lim="800000"/>
                      <a:headEnd/>
                      <a:tailEnd/>
                    </a:ln>
                  </pic:spPr>
                </pic:pic>
              </a:graphicData>
            </a:graphic>
          </wp:anchor>
        </w:drawing>
      </w:r>
      <w:r w:rsidRPr="00040670">
        <w:t xml:space="preserve">Kako navode u centru za fizikalnu terapiju u Mineapolisu gde je prebačen, Dušan sada može samostalno da se hrani, bez pomoći aparata koji su mu ranije bili neophodni. On već neko vreme može da govori, ali to ne čini često, jer ga jako umara, a mora da čuva energiju zbog svog stanja. Ipak, Dušan još uvek nije u mogućnosti da pokreće noge i ruke. Lekari kažu da će biti hospitalizovan još naredna dva meseca, a računaju da će u aprilu biti pušten iz bolnice i vratiti se u Srbiju. </w:t>
      </w:r>
      <w:r>
        <w:t xml:space="preserve"> </w:t>
      </w:r>
      <w:r>
        <w:tab/>
      </w:r>
      <w:r>
        <w:tab/>
      </w:r>
      <w:r>
        <w:tab/>
      </w:r>
      <w:r>
        <w:tab/>
      </w:r>
      <w:r>
        <w:tab/>
      </w:r>
      <w:r>
        <w:tab/>
      </w:r>
      <w:r>
        <w:tab/>
      </w:r>
      <w:r>
        <w:tab/>
      </w:r>
      <w:r>
        <w:tab/>
      </w:r>
      <w:r>
        <w:tab/>
      </w:r>
      <w:r>
        <w:tab/>
      </w:r>
      <w:r w:rsidRPr="00040670">
        <w:t>Kako za 021 navodi Ivan Kočonda koji se brine o Dušanu sve vreme od trenutka nezgode, troškovi lečenja jesu enormni, a očekuje se da će takođe biti visoki i za dalji život, jer su neophodna specijalna invalidska kolica koja su oko petnaest hiljada dolara, kao i ostale pomoćne proteze.</w:t>
      </w:r>
      <w:r>
        <w:t xml:space="preserve"> </w:t>
      </w:r>
      <w:r w:rsidRPr="00040670">
        <w:t>"Takođe, novac je neophodan za specijalni let koji košta oko 70.000 dolara, čak i više, pa za nastavak rehabilitacije u Srbiji kao i za opremanje i menjanje stambenog objekta, jer on živi u zgradi na drugom spratu bez lifta, te je jasno da se to mora menjati", objašnjava Kočonda za 021.</w:t>
      </w:r>
      <w:r>
        <w:t xml:space="preserve"> </w:t>
      </w:r>
      <w:r w:rsidR="00104DA6">
        <w:tab/>
      </w:r>
      <w:r w:rsidR="00104DA6">
        <w:tab/>
      </w:r>
      <w:r w:rsidR="00104DA6">
        <w:tab/>
      </w:r>
      <w:r w:rsidR="00104DA6">
        <w:tab/>
      </w:r>
      <w:r w:rsidR="00104DA6">
        <w:tab/>
      </w:r>
      <w:r w:rsidR="00104DA6">
        <w:tab/>
      </w:r>
      <w:r w:rsidR="00104DA6">
        <w:tab/>
      </w:r>
      <w:r w:rsidR="00104DA6">
        <w:tab/>
      </w:r>
      <w:r w:rsidR="00104DA6">
        <w:tab/>
      </w:r>
      <w:r w:rsidR="00104DA6">
        <w:tab/>
      </w:r>
      <w:r w:rsidRPr="00040670">
        <w:t>On napominje da su sve cifre okvirne i nisu zvanične, jer troškovi leta još uvek nisu poznati i apeluje na građane da uplaćuju p</w:t>
      </w:r>
      <w:r>
        <w:t xml:space="preserve">omoć u skladu sa mogućnostima. O </w:t>
      </w:r>
      <w:r w:rsidRPr="00040670">
        <w:t xml:space="preserve"> načinima uplate pomoći možete se onformisati na  </w:t>
      </w:r>
      <w:hyperlink r:id="rId15" w:history="1">
        <w:r w:rsidRPr="00040670">
          <w:rPr>
            <w:rStyle w:val="Hyperlink"/>
          </w:rPr>
          <w:t>http://pomozitedusanu.org/index.php?r=site/payment</w:t>
        </w:r>
      </w:hyperlink>
      <w:r w:rsidR="00104DA6">
        <w:tab/>
      </w:r>
      <w:r w:rsidR="00104DA6">
        <w:tab/>
      </w:r>
      <w:r w:rsidR="00104DA6">
        <w:tab/>
      </w:r>
      <w:r w:rsidRPr="00040670">
        <w:t>Podsetimo da je Dušan teško povređen</w:t>
      </w:r>
      <w:r>
        <w:t xml:space="preserve"> </w:t>
      </w:r>
      <w:r w:rsidRPr="00040670">
        <w:t xml:space="preserve">4. oktobra, u udesu u kojem je poginuo Vladan Jovanović (24) iz Crvenke, a Goran Šišarica (25) iz Kule je bio lakše povređen. Dušanu je najpre operisana kičma, a potom i leva ruka i vilica, koja je bila prelomljena na dva mesta. Posle dvomesečnog lečenja u bolnici u Mineapolisu, Travica je prebačen u centar za fizikalnu terapiju gde je počeo da priča, uzima hranu i samostalno diše. </w:t>
      </w:r>
    </w:p>
    <w:p w:rsidR="00190F33" w:rsidRPr="004B59C4" w:rsidRDefault="00190F33" w:rsidP="00190F33">
      <w:pPr>
        <w:jc w:val="both"/>
      </w:pPr>
    </w:p>
    <w:p w:rsidR="00840269" w:rsidRPr="00C74F5D" w:rsidRDefault="00840269" w:rsidP="00840269">
      <w:pPr>
        <w:jc w:val="center"/>
        <w:rPr>
          <w:b/>
          <w:color w:val="FF0000"/>
          <w:sz w:val="28"/>
        </w:rPr>
      </w:pPr>
      <w:r w:rsidRPr="00C74F5D">
        <w:rPr>
          <w:b/>
          <w:color w:val="FF0000"/>
          <w:sz w:val="28"/>
        </w:rPr>
        <w:t>Uklanjanje azbestnog krova Elektro škole na leto</w:t>
      </w:r>
    </w:p>
    <w:p w:rsidR="00840269" w:rsidRDefault="00840269" w:rsidP="00840269"/>
    <w:p w:rsidR="00840269" w:rsidRPr="00C74F5D" w:rsidRDefault="00840269" w:rsidP="00040670">
      <w:pPr>
        <w:ind w:firstLine="720"/>
        <w:jc w:val="both"/>
      </w:pPr>
      <w:r w:rsidRPr="00C74F5D">
        <w:t>Azbestni krov sa Elektrotehničke škole "Mihajlo Pupin" biće uklonjen tokom leta, kada se završi nastava.Tokom raspusta radnici će ukloniti stari krov i zameniti ga, pa bi zgrada trebalo da bude spremna da u septembru primi učenike.</w:t>
      </w:r>
      <w:r w:rsidR="00040670">
        <w:t xml:space="preserve"> </w:t>
      </w:r>
      <w:r w:rsidRPr="00C74F5D">
        <w:t>Direktor škole Milan Vukobrat izjavio je da je Grad prebacio 10 miliona dinara za ove radove, prenosi "Blic".</w:t>
      </w:r>
      <w:r w:rsidR="00040670">
        <w:t xml:space="preserve"> </w:t>
      </w:r>
      <w:r w:rsidRPr="00C74F5D">
        <w:t>Podsetimo da su roditelji i učenici ove škole protestovali zbog azbestnih ploča, jer je taj materijal štetan po zdravlje.</w:t>
      </w:r>
    </w:p>
    <w:p w:rsidR="00840269" w:rsidRDefault="00840269" w:rsidP="00840269"/>
    <w:p w:rsidR="004A61E5" w:rsidRPr="00040670" w:rsidRDefault="004A61E5" w:rsidP="004A61E5">
      <w:pPr>
        <w:jc w:val="center"/>
        <w:rPr>
          <w:b/>
          <w:color w:val="FF0000"/>
          <w:sz w:val="28"/>
        </w:rPr>
      </w:pPr>
      <w:r w:rsidRPr="00040670">
        <w:rPr>
          <w:b/>
          <w:color w:val="FF0000"/>
          <w:sz w:val="28"/>
        </w:rPr>
        <w:t>Sve vi</w:t>
      </w:r>
      <w:r>
        <w:rPr>
          <w:b/>
          <w:color w:val="FF0000"/>
          <w:sz w:val="28"/>
        </w:rPr>
        <w:t>še devojčica</w:t>
      </w:r>
      <w:r w:rsidRPr="00040670">
        <w:rPr>
          <w:b/>
          <w:color w:val="FF0000"/>
          <w:sz w:val="28"/>
        </w:rPr>
        <w:t xml:space="preserve"> pati od anoreksije</w:t>
      </w:r>
    </w:p>
    <w:p w:rsidR="004A61E5" w:rsidRDefault="004A61E5" w:rsidP="004A61E5"/>
    <w:p w:rsidR="004A61E5" w:rsidRDefault="004A61E5" w:rsidP="004A61E5">
      <w:pPr>
        <w:ind w:firstLine="720"/>
        <w:jc w:val="both"/>
      </w:pPr>
      <w:r>
        <w:t>U</w:t>
      </w:r>
      <w:r w:rsidRPr="000A296D">
        <w:t xml:space="preserve"> </w:t>
      </w:r>
      <w:r>
        <w:t>svakom</w:t>
      </w:r>
      <w:r w:rsidRPr="000A296D">
        <w:t xml:space="preserve"> </w:t>
      </w:r>
      <w:r>
        <w:t>razredu</w:t>
      </w:r>
      <w:r w:rsidRPr="000A296D">
        <w:t xml:space="preserve"> </w:t>
      </w:r>
      <w:r>
        <w:t>srednje</w:t>
      </w:r>
      <w:r w:rsidRPr="000A296D">
        <w:t xml:space="preserve"> </w:t>
      </w:r>
      <w:r>
        <w:t>škole</w:t>
      </w:r>
      <w:r w:rsidRPr="000A296D">
        <w:t xml:space="preserve"> </w:t>
      </w:r>
      <w:r>
        <w:t>u</w:t>
      </w:r>
      <w:r w:rsidRPr="000A296D">
        <w:t xml:space="preserve"> </w:t>
      </w:r>
      <w:r>
        <w:t>Vojvodini</w:t>
      </w:r>
      <w:r w:rsidRPr="000A296D">
        <w:t xml:space="preserve"> </w:t>
      </w:r>
      <w:r>
        <w:t>bar</w:t>
      </w:r>
      <w:r w:rsidRPr="000A296D">
        <w:t xml:space="preserve"> </w:t>
      </w:r>
      <w:r>
        <w:t>jedna</w:t>
      </w:r>
      <w:r w:rsidRPr="000A296D">
        <w:t xml:space="preserve"> </w:t>
      </w:r>
      <w:r>
        <w:t>devojka</w:t>
      </w:r>
      <w:r w:rsidRPr="000A296D">
        <w:t xml:space="preserve"> </w:t>
      </w:r>
      <w:r>
        <w:t>boluje</w:t>
      </w:r>
      <w:r w:rsidRPr="000A296D">
        <w:t xml:space="preserve"> </w:t>
      </w:r>
      <w:r>
        <w:t>od</w:t>
      </w:r>
      <w:r w:rsidRPr="000A296D">
        <w:t xml:space="preserve"> </w:t>
      </w:r>
      <w:r>
        <w:t>anoreksije</w:t>
      </w:r>
      <w:r w:rsidRPr="000A296D">
        <w:t xml:space="preserve"> </w:t>
      </w:r>
      <w:r>
        <w:t>ili</w:t>
      </w:r>
      <w:r w:rsidRPr="000A296D">
        <w:t xml:space="preserve"> </w:t>
      </w:r>
      <w:r>
        <w:t>bulimije</w:t>
      </w:r>
      <w:r w:rsidRPr="000A296D">
        <w:t xml:space="preserve">, </w:t>
      </w:r>
      <w:r>
        <w:t>podaci</w:t>
      </w:r>
      <w:r w:rsidRPr="000A296D">
        <w:t xml:space="preserve"> </w:t>
      </w:r>
      <w:r>
        <w:t>su</w:t>
      </w:r>
      <w:r w:rsidRPr="000A296D">
        <w:t xml:space="preserve"> </w:t>
      </w:r>
      <w:r>
        <w:t>koje</w:t>
      </w:r>
      <w:r w:rsidRPr="000A296D">
        <w:t xml:space="preserve"> </w:t>
      </w:r>
      <w:r>
        <w:t>je</w:t>
      </w:r>
      <w:r w:rsidRPr="000A296D">
        <w:t xml:space="preserve"> </w:t>
      </w:r>
      <w:r>
        <w:t>u</w:t>
      </w:r>
      <w:r w:rsidRPr="000A296D">
        <w:t xml:space="preserve"> </w:t>
      </w:r>
      <w:r>
        <w:t>javnost</w:t>
      </w:r>
      <w:r w:rsidRPr="000A296D">
        <w:t xml:space="preserve"> </w:t>
      </w:r>
      <w:r>
        <w:t>izneo</w:t>
      </w:r>
      <w:r w:rsidRPr="000A296D">
        <w:t xml:space="preserve"> </w:t>
      </w:r>
      <w:r>
        <w:t>Klinički</w:t>
      </w:r>
      <w:r w:rsidRPr="000A296D">
        <w:t xml:space="preserve"> </w:t>
      </w:r>
      <w:r>
        <w:t>centar</w:t>
      </w:r>
      <w:r w:rsidRPr="000A296D">
        <w:t xml:space="preserve"> </w:t>
      </w:r>
      <w:r>
        <w:t>Vojvodine</w:t>
      </w:r>
      <w:r w:rsidRPr="000A296D">
        <w:t xml:space="preserve">. </w:t>
      </w:r>
      <w:r>
        <w:t>Na</w:t>
      </w:r>
      <w:r w:rsidRPr="000A296D">
        <w:t xml:space="preserve"> </w:t>
      </w:r>
      <w:r>
        <w:t>Odeljenju</w:t>
      </w:r>
      <w:r w:rsidRPr="000A296D">
        <w:t xml:space="preserve"> </w:t>
      </w:r>
      <w:r>
        <w:t>dečje</w:t>
      </w:r>
      <w:r w:rsidRPr="000A296D">
        <w:t xml:space="preserve"> </w:t>
      </w:r>
      <w:r>
        <w:t>i</w:t>
      </w:r>
      <w:r w:rsidRPr="000A296D">
        <w:t xml:space="preserve"> </w:t>
      </w:r>
      <w:r>
        <w:t>adolescentne</w:t>
      </w:r>
      <w:r w:rsidRPr="000A296D">
        <w:t xml:space="preserve"> </w:t>
      </w:r>
      <w:r>
        <w:t>psihijatrije</w:t>
      </w:r>
      <w:r w:rsidRPr="000A296D">
        <w:t xml:space="preserve"> </w:t>
      </w:r>
      <w:r>
        <w:t>KCV</w:t>
      </w:r>
      <w:r w:rsidRPr="000A296D">
        <w:t xml:space="preserve"> </w:t>
      </w:r>
      <w:r>
        <w:t>svakog</w:t>
      </w:r>
      <w:r w:rsidRPr="000A296D">
        <w:t xml:space="preserve"> </w:t>
      </w:r>
      <w:r>
        <w:t>dana</w:t>
      </w:r>
      <w:r w:rsidRPr="000A296D">
        <w:t xml:space="preserve"> </w:t>
      </w:r>
      <w:r>
        <w:t>je</w:t>
      </w:r>
      <w:r w:rsidRPr="000A296D">
        <w:t xml:space="preserve"> </w:t>
      </w:r>
      <w:r>
        <w:t>na</w:t>
      </w:r>
      <w:r w:rsidRPr="000A296D">
        <w:t xml:space="preserve"> </w:t>
      </w:r>
      <w:r>
        <w:t>lečenju</w:t>
      </w:r>
      <w:r w:rsidRPr="000A296D">
        <w:t xml:space="preserve"> </w:t>
      </w:r>
      <w:r>
        <w:t>najmanje</w:t>
      </w:r>
      <w:r w:rsidRPr="000A296D">
        <w:t xml:space="preserve"> </w:t>
      </w:r>
      <w:r>
        <w:t>jedna</w:t>
      </w:r>
      <w:r w:rsidRPr="000A296D">
        <w:t xml:space="preserve"> </w:t>
      </w:r>
      <w:r>
        <w:t>devojka</w:t>
      </w:r>
      <w:r w:rsidRPr="000A296D">
        <w:t xml:space="preserve">, </w:t>
      </w:r>
      <w:r>
        <w:t>koja</w:t>
      </w:r>
      <w:r w:rsidRPr="000A296D">
        <w:t xml:space="preserve"> </w:t>
      </w:r>
      <w:r>
        <w:t>najčešće</w:t>
      </w:r>
      <w:r w:rsidRPr="000A296D">
        <w:t xml:space="preserve"> </w:t>
      </w:r>
      <w:r>
        <w:t>nema</w:t>
      </w:r>
      <w:r w:rsidRPr="000A296D">
        <w:t xml:space="preserve"> </w:t>
      </w:r>
      <w:r>
        <w:t>više</w:t>
      </w:r>
      <w:r w:rsidRPr="000A296D">
        <w:t xml:space="preserve"> </w:t>
      </w:r>
      <w:r>
        <w:t>od</w:t>
      </w:r>
      <w:r w:rsidRPr="000A296D">
        <w:t xml:space="preserve"> 30 </w:t>
      </w:r>
      <w:r>
        <w:t>kilograma</w:t>
      </w:r>
      <w:r w:rsidRPr="000A296D">
        <w:t>!</w:t>
      </w:r>
      <w:r>
        <w:t xml:space="preserve"> Do</w:t>
      </w:r>
      <w:r w:rsidRPr="000A296D">
        <w:t xml:space="preserve"> </w:t>
      </w:r>
      <w:r>
        <w:t>bolesti</w:t>
      </w:r>
      <w:r w:rsidRPr="000A296D">
        <w:t xml:space="preserve"> </w:t>
      </w:r>
      <w:r>
        <w:t>dolazi</w:t>
      </w:r>
      <w:r w:rsidRPr="000A296D">
        <w:t xml:space="preserve"> </w:t>
      </w:r>
      <w:r>
        <w:t>zbog</w:t>
      </w:r>
      <w:r w:rsidRPr="000A296D">
        <w:t xml:space="preserve"> </w:t>
      </w:r>
      <w:r>
        <w:t>preterane</w:t>
      </w:r>
      <w:r w:rsidRPr="000A296D">
        <w:t xml:space="preserve"> </w:t>
      </w:r>
      <w:r>
        <w:t>želje</w:t>
      </w:r>
      <w:r w:rsidRPr="000A296D">
        <w:t xml:space="preserve"> </w:t>
      </w:r>
      <w:r>
        <w:t>da</w:t>
      </w:r>
      <w:r w:rsidRPr="000A296D">
        <w:t xml:space="preserve"> </w:t>
      </w:r>
      <w:r>
        <w:t>se</w:t>
      </w:r>
      <w:r w:rsidRPr="000A296D">
        <w:t xml:space="preserve"> </w:t>
      </w:r>
      <w:r>
        <w:t>izgleda</w:t>
      </w:r>
      <w:r w:rsidRPr="000A296D">
        <w:t xml:space="preserve"> </w:t>
      </w:r>
      <w:r>
        <w:t>vitko</w:t>
      </w:r>
      <w:r w:rsidRPr="000A296D">
        <w:t xml:space="preserve">, </w:t>
      </w:r>
      <w:r>
        <w:t>posle</w:t>
      </w:r>
      <w:r w:rsidRPr="000A296D">
        <w:t xml:space="preserve"> </w:t>
      </w:r>
      <w:r>
        <w:t>čega</w:t>
      </w:r>
      <w:r w:rsidRPr="000A296D">
        <w:t xml:space="preserve"> </w:t>
      </w:r>
      <w:r>
        <w:t>mnoge</w:t>
      </w:r>
      <w:r w:rsidRPr="000A296D">
        <w:t xml:space="preserve"> </w:t>
      </w:r>
      <w:r>
        <w:t>devojke</w:t>
      </w:r>
      <w:r w:rsidRPr="000A296D">
        <w:t xml:space="preserve"> </w:t>
      </w:r>
      <w:r>
        <w:t>počinju dijete</w:t>
      </w:r>
      <w:r w:rsidRPr="000A296D">
        <w:t xml:space="preserve"> </w:t>
      </w:r>
      <w:r>
        <w:t>neuzimanjem</w:t>
      </w:r>
      <w:r w:rsidRPr="000A296D">
        <w:t xml:space="preserve"> </w:t>
      </w:r>
      <w:r>
        <w:t>hrane</w:t>
      </w:r>
      <w:r w:rsidRPr="000A296D">
        <w:t xml:space="preserve"> </w:t>
      </w:r>
      <w:r>
        <w:t>ili</w:t>
      </w:r>
      <w:r w:rsidRPr="000A296D">
        <w:t xml:space="preserve"> </w:t>
      </w:r>
      <w:r>
        <w:t>povraćanjem</w:t>
      </w:r>
      <w:r w:rsidRPr="000A296D">
        <w:t>.</w:t>
      </w:r>
      <w:r>
        <w:t xml:space="preserve"> Anoreksiju</w:t>
      </w:r>
      <w:r w:rsidRPr="000A296D">
        <w:t xml:space="preserve"> </w:t>
      </w:r>
      <w:r>
        <w:t>karakteriše</w:t>
      </w:r>
      <w:r w:rsidRPr="000A296D">
        <w:t xml:space="preserve"> </w:t>
      </w:r>
      <w:r>
        <w:lastRenderedPageBreak/>
        <w:t>izbegavanje</w:t>
      </w:r>
      <w:r w:rsidRPr="000A296D">
        <w:t xml:space="preserve"> </w:t>
      </w:r>
      <w:r>
        <w:t>hrane</w:t>
      </w:r>
      <w:r w:rsidRPr="000A296D">
        <w:t xml:space="preserve">, </w:t>
      </w:r>
      <w:r>
        <w:t>dok</w:t>
      </w:r>
      <w:r w:rsidRPr="000A296D">
        <w:t xml:space="preserve"> </w:t>
      </w:r>
      <w:r>
        <w:t>je</w:t>
      </w:r>
      <w:r w:rsidRPr="000A296D">
        <w:t xml:space="preserve"> </w:t>
      </w:r>
      <w:r>
        <w:t>bulimija</w:t>
      </w:r>
      <w:r w:rsidRPr="000A296D">
        <w:t xml:space="preserve"> </w:t>
      </w:r>
      <w:r>
        <w:t>prejedanje</w:t>
      </w:r>
      <w:r w:rsidRPr="000A296D">
        <w:t xml:space="preserve"> </w:t>
      </w:r>
      <w:r>
        <w:t>i</w:t>
      </w:r>
      <w:r w:rsidRPr="000A296D">
        <w:t xml:space="preserve"> </w:t>
      </w:r>
      <w:r>
        <w:t>nasilno</w:t>
      </w:r>
      <w:r w:rsidRPr="000A296D">
        <w:t xml:space="preserve"> </w:t>
      </w:r>
      <w:r>
        <w:t>izbacivanje</w:t>
      </w:r>
      <w:r w:rsidRPr="000A296D">
        <w:t xml:space="preserve"> </w:t>
      </w:r>
      <w:r>
        <w:t>svega</w:t>
      </w:r>
      <w:r w:rsidRPr="000A296D">
        <w:t xml:space="preserve"> </w:t>
      </w:r>
      <w:r>
        <w:t>pojedenog</w:t>
      </w:r>
      <w:r w:rsidRPr="000A296D">
        <w:t xml:space="preserve">. </w:t>
      </w:r>
      <w:r>
        <w:t>Najmlađa</w:t>
      </w:r>
      <w:r w:rsidRPr="000A296D">
        <w:t xml:space="preserve"> </w:t>
      </w:r>
      <w:r>
        <w:t>devojčica</w:t>
      </w:r>
      <w:r w:rsidRPr="000A296D">
        <w:t xml:space="preserve"> </w:t>
      </w:r>
      <w:r>
        <w:t>koja</w:t>
      </w:r>
      <w:r w:rsidRPr="000A296D">
        <w:t xml:space="preserve"> </w:t>
      </w:r>
      <w:r>
        <w:t>se</w:t>
      </w:r>
      <w:r w:rsidRPr="000A296D">
        <w:t xml:space="preserve"> </w:t>
      </w:r>
      <w:r>
        <w:t>na</w:t>
      </w:r>
      <w:r w:rsidRPr="000A296D">
        <w:t xml:space="preserve"> </w:t>
      </w:r>
      <w:r>
        <w:t>Odeljenju</w:t>
      </w:r>
      <w:r w:rsidRPr="000A296D">
        <w:t xml:space="preserve"> </w:t>
      </w:r>
      <w:r>
        <w:t>lečila</w:t>
      </w:r>
      <w:r w:rsidRPr="000A296D">
        <w:t xml:space="preserve"> </w:t>
      </w:r>
      <w:r>
        <w:t>od</w:t>
      </w:r>
      <w:r w:rsidRPr="000A296D">
        <w:t xml:space="preserve"> </w:t>
      </w:r>
      <w:r>
        <w:t>anoreksije</w:t>
      </w:r>
      <w:r w:rsidRPr="000A296D">
        <w:t xml:space="preserve"> </w:t>
      </w:r>
      <w:r>
        <w:t>je</w:t>
      </w:r>
      <w:r w:rsidRPr="000A296D">
        <w:t xml:space="preserve"> </w:t>
      </w:r>
      <w:r>
        <w:t>imala</w:t>
      </w:r>
      <w:r w:rsidRPr="000A296D">
        <w:t xml:space="preserve"> </w:t>
      </w:r>
      <w:r>
        <w:t>samo</w:t>
      </w:r>
      <w:r w:rsidRPr="000A296D">
        <w:t xml:space="preserve"> 10 </w:t>
      </w:r>
      <w:r>
        <w:t>godina</w:t>
      </w:r>
      <w:r w:rsidRPr="000A296D">
        <w:t>.</w:t>
      </w:r>
      <w:r>
        <w:t>Izgladnjivanje</w:t>
      </w:r>
      <w:r w:rsidRPr="000A296D">
        <w:t xml:space="preserve"> </w:t>
      </w:r>
      <w:r>
        <w:t>traje</w:t>
      </w:r>
      <w:r w:rsidRPr="000A296D">
        <w:t xml:space="preserve"> </w:t>
      </w:r>
      <w:r>
        <w:t>mesecima</w:t>
      </w:r>
      <w:r w:rsidRPr="000A296D">
        <w:t xml:space="preserve">, </w:t>
      </w:r>
      <w:r>
        <w:t>a</w:t>
      </w:r>
      <w:r w:rsidRPr="000A296D">
        <w:t xml:space="preserve"> </w:t>
      </w:r>
      <w:r>
        <w:t>devojke</w:t>
      </w:r>
      <w:r w:rsidRPr="000A296D">
        <w:t xml:space="preserve"> </w:t>
      </w:r>
      <w:r>
        <w:t>traže</w:t>
      </w:r>
      <w:r w:rsidRPr="000A296D">
        <w:t xml:space="preserve"> </w:t>
      </w:r>
      <w:r>
        <w:t>pomoć</w:t>
      </w:r>
      <w:r w:rsidRPr="000A296D">
        <w:t xml:space="preserve"> </w:t>
      </w:r>
      <w:r>
        <w:t>tek</w:t>
      </w:r>
      <w:r w:rsidRPr="000A296D">
        <w:t xml:space="preserve"> </w:t>
      </w:r>
      <w:r>
        <w:t>onda</w:t>
      </w:r>
      <w:r w:rsidRPr="000A296D">
        <w:t xml:space="preserve"> </w:t>
      </w:r>
      <w:r>
        <w:t>kada</w:t>
      </w:r>
      <w:r w:rsidRPr="000A296D">
        <w:t xml:space="preserve"> </w:t>
      </w:r>
      <w:r>
        <w:t>su</w:t>
      </w:r>
      <w:r w:rsidRPr="000A296D">
        <w:t xml:space="preserve"> </w:t>
      </w:r>
      <w:r>
        <w:t>u</w:t>
      </w:r>
      <w:r w:rsidRPr="000A296D">
        <w:t xml:space="preserve"> </w:t>
      </w:r>
      <w:r>
        <w:t>najtežem</w:t>
      </w:r>
      <w:r w:rsidRPr="000A296D">
        <w:t xml:space="preserve"> </w:t>
      </w:r>
      <w:r>
        <w:t>psihičkom</w:t>
      </w:r>
      <w:r w:rsidRPr="000A296D">
        <w:t xml:space="preserve"> </w:t>
      </w:r>
      <w:r>
        <w:t>stanju</w:t>
      </w:r>
      <w:r w:rsidRPr="000A296D">
        <w:t xml:space="preserve">. </w:t>
      </w:r>
      <w:r>
        <w:t>Tada</w:t>
      </w:r>
      <w:r w:rsidRPr="000A296D">
        <w:t xml:space="preserve"> </w:t>
      </w:r>
      <w:r>
        <w:t>sa</w:t>
      </w:r>
      <w:r w:rsidRPr="000A296D">
        <w:t xml:space="preserve"> </w:t>
      </w:r>
      <w:r>
        <w:t>njima</w:t>
      </w:r>
      <w:r w:rsidRPr="000A296D">
        <w:t xml:space="preserve"> </w:t>
      </w:r>
      <w:r>
        <w:t>mora</w:t>
      </w:r>
      <w:r w:rsidRPr="000A296D">
        <w:t xml:space="preserve"> </w:t>
      </w:r>
      <w:r>
        <w:t>da</w:t>
      </w:r>
      <w:r w:rsidRPr="000A296D">
        <w:t xml:space="preserve"> </w:t>
      </w:r>
      <w:r>
        <w:t>radi</w:t>
      </w:r>
      <w:r w:rsidRPr="000A296D">
        <w:t xml:space="preserve"> </w:t>
      </w:r>
      <w:r>
        <w:t>čitav</w:t>
      </w:r>
      <w:r w:rsidRPr="000A296D">
        <w:t xml:space="preserve"> </w:t>
      </w:r>
      <w:r>
        <w:t>tim</w:t>
      </w:r>
      <w:r w:rsidRPr="000A296D">
        <w:t xml:space="preserve"> </w:t>
      </w:r>
      <w:r>
        <w:t>lekara</w:t>
      </w:r>
      <w:r w:rsidRPr="000A296D">
        <w:t>.</w:t>
      </w:r>
      <w:r>
        <w:t xml:space="preserve"> Stručnjaci</w:t>
      </w:r>
      <w:r w:rsidRPr="000A296D">
        <w:t xml:space="preserve"> </w:t>
      </w:r>
      <w:r>
        <w:t>navode</w:t>
      </w:r>
      <w:r w:rsidRPr="000A296D">
        <w:t xml:space="preserve"> </w:t>
      </w:r>
      <w:r>
        <w:t>da</w:t>
      </w:r>
      <w:r w:rsidRPr="000A296D">
        <w:t xml:space="preserve"> </w:t>
      </w:r>
      <w:r>
        <w:t>je</w:t>
      </w:r>
      <w:r w:rsidRPr="000A296D">
        <w:t xml:space="preserve"> </w:t>
      </w:r>
      <w:r>
        <w:t>i</w:t>
      </w:r>
      <w:r w:rsidRPr="000A296D">
        <w:t xml:space="preserve"> </w:t>
      </w:r>
      <w:r>
        <w:t>sve</w:t>
      </w:r>
      <w:r w:rsidRPr="000A296D">
        <w:t xml:space="preserve"> </w:t>
      </w:r>
      <w:r>
        <w:t>više</w:t>
      </w:r>
      <w:r w:rsidRPr="000A296D">
        <w:t xml:space="preserve"> </w:t>
      </w:r>
      <w:r>
        <w:t>momaka</w:t>
      </w:r>
      <w:r w:rsidRPr="000A296D">
        <w:t xml:space="preserve"> </w:t>
      </w:r>
      <w:r>
        <w:t>koji</w:t>
      </w:r>
      <w:r w:rsidRPr="000A296D">
        <w:t xml:space="preserve"> </w:t>
      </w:r>
      <w:r>
        <w:t>pate</w:t>
      </w:r>
      <w:r w:rsidRPr="000A296D">
        <w:t xml:space="preserve"> </w:t>
      </w:r>
      <w:r>
        <w:t>od</w:t>
      </w:r>
      <w:r w:rsidRPr="000A296D">
        <w:t xml:space="preserve"> </w:t>
      </w:r>
      <w:r>
        <w:t>poremećaja</w:t>
      </w:r>
      <w:r w:rsidRPr="000A296D">
        <w:t xml:space="preserve"> </w:t>
      </w:r>
      <w:r>
        <w:t>koji</w:t>
      </w:r>
      <w:r w:rsidRPr="000A296D">
        <w:t xml:space="preserve"> </w:t>
      </w:r>
      <w:r>
        <w:t>dovode</w:t>
      </w:r>
      <w:r w:rsidRPr="000A296D">
        <w:t xml:space="preserve"> </w:t>
      </w:r>
      <w:r>
        <w:t>do</w:t>
      </w:r>
      <w:r w:rsidRPr="000A296D">
        <w:t xml:space="preserve"> </w:t>
      </w:r>
      <w:r>
        <w:t>toga</w:t>
      </w:r>
      <w:r w:rsidRPr="000A296D">
        <w:t xml:space="preserve"> </w:t>
      </w:r>
      <w:r>
        <w:t>da</w:t>
      </w:r>
      <w:r w:rsidRPr="000A296D">
        <w:t xml:space="preserve"> </w:t>
      </w:r>
      <w:r>
        <w:t>normalne</w:t>
      </w:r>
      <w:r w:rsidRPr="000A296D">
        <w:t xml:space="preserve"> </w:t>
      </w:r>
      <w:r>
        <w:t>mlade</w:t>
      </w:r>
      <w:r w:rsidRPr="000A296D">
        <w:t xml:space="preserve"> </w:t>
      </w:r>
      <w:r>
        <w:t>osobe</w:t>
      </w:r>
      <w:r w:rsidRPr="000A296D">
        <w:t xml:space="preserve"> </w:t>
      </w:r>
      <w:r>
        <w:t>drastično</w:t>
      </w:r>
      <w:r w:rsidRPr="000A296D">
        <w:t xml:space="preserve"> </w:t>
      </w:r>
      <w:r>
        <w:t>mršave</w:t>
      </w:r>
      <w:r w:rsidRPr="000A296D">
        <w:t xml:space="preserve"> </w:t>
      </w:r>
      <w:r>
        <w:t>i</w:t>
      </w:r>
      <w:r w:rsidRPr="000A296D">
        <w:t xml:space="preserve"> </w:t>
      </w:r>
      <w:r>
        <w:t>dolaze</w:t>
      </w:r>
      <w:r w:rsidRPr="000A296D">
        <w:t xml:space="preserve"> </w:t>
      </w:r>
      <w:r>
        <w:t>na</w:t>
      </w:r>
      <w:r w:rsidRPr="000A296D">
        <w:t xml:space="preserve"> </w:t>
      </w:r>
      <w:r>
        <w:t>težinu</w:t>
      </w:r>
      <w:r w:rsidRPr="000A296D">
        <w:t xml:space="preserve"> </w:t>
      </w:r>
      <w:r>
        <w:t>od</w:t>
      </w:r>
      <w:r w:rsidRPr="000A296D">
        <w:t xml:space="preserve"> </w:t>
      </w:r>
      <w:r>
        <w:t>svega</w:t>
      </w:r>
      <w:r w:rsidRPr="000A296D">
        <w:t xml:space="preserve"> 30 </w:t>
      </w:r>
      <w:r>
        <w:t>do</w:t>
      </w:r>
      <w:r w:rsidRPr="000A296D">
        <w:t xml:space="preserve"> 40 </w:t>
      </w:r>
      <w:r>
        <w:t>kilogarama</w:t>
      </w:r>
      <w:r w:rsidRPr="000A296D">
        <w:t>.</w:t>
      </w:r>
      <w:r>
        <w:t xml:space="preserve"> Kako</w:t>
      </w:r>
      <w:r w:rsidRPr="000A296D">
        <w:t xml:space="preserve"> </w:t>
      </w:r>
      <w:r>
        <w:t>dolazi</w:t>
      </w:r>
      <w:r w:rsidRPr="000A296D">
        <w:t xml:space="preserve"> </w:t>
      </w:r>
      <w:r>
        <w:t>do</w:t>
      </w:r>
      <w:r w:rsidRPr="000A296D">
        <w:t xml:space="preserve"> </w:t>
      </w:r>
      <w:r>
        <w:t>bolesti</w:t>
      </w:r>
      <w:r w:rsidRPr="000A296D">
        <w:t xml:space="preserve"> </w:t>
      </w:r>
      <w:r>
        <w:t>anoreksije</w:t>
      </w:r>
      <w:r w:rsidRPr="000A296D">
        <w:t xml:space="preserve"> </w:t>
      </w:r>
      <w:r>
        <w:t>i</w:t>
      </w:r>
      <w:r w:rsidRPr="000A296D">
        <w:t xml:space="preserve"> </w:t>
      </w:r>
      <w:r>
        <w:t>bulimije</w:t>
      </w:r>
      <w:r w:rsidRPr="000A296D">
        <w:t xml:space="preserve"> </w:t>
      </w:r>
      <w:r>
        <w:t>i</w:t>
      </w:r>
      <w:r w:rsidRPr="000A296D">
        <w:t xml:space="preserve"> </w:t>
      </w:r>
      <w:r>
        <w:t>kako</w:t>
      </w:r>
      <w:r w:rsidRPr="000A296D">
        <w:t xml:space="preserve"> </w:t>
      </w:r>
      <w:r>
        <w:t>se</w:t>
      </w:r>
      <w:r w:rsidRPr="000A296D">
        <w:t xml:space="preserve"> </w:t>
      </w:r>
      <w:r>
        <w:t>sa</w:t>
      </w:r>
      <w:r w:rsidRPr="000A296D">
        <w:t xml:space="preserve"> </w:t>
      </w:r>
      <w:r>
        <w:t>tim</w:t>
      </w:r>
      <w:r w:rsidRPr="000A296D">
        <w:t xml:space="preserve"> </w:t>
      </w:r>
      <w:r>
        <w:t>bolestima</w:t>
      </w:r>
      <w:r w:rsidRPr="000A296D">
        <w:t xml:space="preserve"> </w:t>
      </w:r>
      <w:r>
        <w:t>izboriti</w:t>
      </w:r>
      <w:r w:rsidRPr="000A296D">
        <w:t xml:space="preserve">, </w:t>
      </w:r>
      <w:r>
        <w:t>gostujući</w:t>
      </w:r>
      <w:r w:rsidRPr="000A296D">
        <w:t xml:space="preserve"> </w:t>
      </w:r>
      <w:r>
        <w:t>u</w:t>
      </w:r>
      <w:r w:rsidRPr="000A296D">
        <w:t xml:space="preserve"> </w:t>
      </w:r>
      <w:r>
        <w:t>Jutarnjem</w:t>
      </w:r>
      <w:r w:rsidRPr="000A296D">
        <w:t xml:space="preserve"> </w:t>
      </w:r>
      <w:r>
        <w:t>programu</w:t>
      </w:r>
      <w:r w:rsidRPr="000A296D">
        <w:t xml:space="preserve"> </w:t>
      </w:r>
      <w:r>
        <w:t>RTV</w:t>
      </w:r>
      <w:r w:rsidRPr="000A296D">
        <w:t xml:space="preserve"> </w:t>
      </w:r>
      <w:r>
        <w:t>govorila</w:t>
      </w:r>
      <w:r w:rsidRPr="000A296D">
        <w:t xml:space="preserve"> </w:t>
      </w:r>
      <w:r>
        <w:t>je</w:t>
      </w:r>
      <w:r w:rsidRPr="000A296D">
        <w:t xml:space="preserve"> </w:t>
      </w:r>
      <w:r>
        <w:t>psiholog</w:t>
      </w:r>
      <w:r w:rsidRPr="000A296D">
        <w:t xml:space="preserve"> </w:t>
      </w:r>
      <w:r>
        <w:t>Sonja</w:t>
      </w:r>
      <w:r w:rsidRPr="000A296D">
        <w:t xml:space="preserve"> </w:t>
      </w:r>
      <w:r>
        <w:t>Milošević</w:t>
      </w:r>
      <w:r w:rsidRPr="000A296D">
        <w:t xml:space="preserve">. </w:t>
      </w:r>
      <w:hyperlink r:id="rId16" w:history="1">
        <w:r w:rsidRPr="006F49EC">
          <w:rPr>
            <w:rStyle w:val="Hyperlink"/>
          </w:rPr>
          <w:t>http://www.youtube.com/watch?v=JdV3_VWYbu0</w:t>
        </w:r>
      </w:hyperlink>
    </w:p>
    <w:p w:rsidR="004A61E5" w:rsidRDefault="004A61E5" w:rsidP="004A61E5">
      <w:pPr>
        <w:ind w:firstLine="720"/>
        <w:jc w:val="both"/>
      </w:pPr>
    </w:p>
    <w:p w:rsidR="00840269" w:rsidRPr="00190F33" w:rsidRDefault="00840269" w:rsidP="00040670">
      <w:pPr>
        <w:jc w:val="center"/>
        <w:rPr>
          <w:b/>
          <w:color w:val="FF0000"/>
          <w:sz w:val="28"/>
        </w:rPr>
      </w:pPr>
      <w:r w:rsidRPr="00190F33">
        <w:rPr>
          <w:b/>
          <w:color w:val="FF0000"/>
          <w:sz w:val="28"/>
        </w:rPr>
        <w:t>Deci prikazivali porno-filmove</w:t>
      </w:r>
    </w:p>
    <w:p w:rsidR="00040670" w:rsidRDefault="00040670" w:rsidP="00840269"/>
    <w:p w:rsidR="00840269" w:rsidRPr="00840269" w:rsidRDefault="00040670" w:rsidP="00040670">
      <w:pPr>
        <w:ind w:firstLine="720"/>
        <w:jc w:val="both"/>
      </w:pPr>
      <w:r>
        <w:rPr>
          <w:noProof/>
        </w:rPr>
        <w:drawing>
          <wp:anchor distT="0" distB="0" distL="114300" distR="114300" simplePos="0" relativeHeight="251664384" behindDoc="0" locked="0" layoutInCell="1" allowOverlap="1">
            <wp:simplePos x="0" y="0"/>
            <wp:positionH relativeFrom="column">
              <wp:posOffset>3581400</wp:posOffset>
            </wp:positionH>
            <wp:positionV relativeFrom="paragraph">
              <wp:posOffset>276225</wp:posOffset>
            </wp:positionV>
            <wp:extent cx="2362200" cy="1333500"/>
            <wp:effectExtent l="19050" t="0" r="0" b="0"/>
            <wp:wrapSquare wrapText="bothSides"/>
            <wp:docPr id="16" name="Picture 16" descr="deca_inte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ca_internet"/>
                    <pic:cNvPicPr>
                      <a:picLocks noChangeAspect="1" noChangeArrowheads="1"/>
                    </pic:cNvPicPr>
                  </pic:nvPicPr>
                  <pic:blipFill>
                    <a:blip r:embed="rId17" cstate="email"/>
                    <a:srcRect/>
                    <a:stretch>
                      <a:fillRect/>
                    </a:stretch>
                  </pic:blipFill>
                  <pic:spPr bwMode="auto">
                    <a:xfrm>
                      <a:off x="0" y="0"/>
                      <a:ext cx="2362200" cy="1333500"/>
                    </a:xfrm>
                    <a:prstGeom prst="rect">
                      <a:avLst/>
                    </a:prstGeom>
                    <a:noFill/>
                    <a:ln w="9525">
                      <a:noFill/>
                      <a:miter lim="800000"/>
                      <a:headEnd/>
                      <a:tailEnd/>
                    </a:ln>
                  </pic:spPr>
                </pic:pic>
              </a:graphicData>
            </a:graphic>
          </wp:anchor>
        </w:drawing>
      </w:r>
      <w:r w:rsidR="00840269" w:rsidRPr="00840269">
        <w:t xml:space="preserve">Novosadska policija je tokom prethodne tri godine podnela pet prijava zbog zlostavljanja dece preko interneta. </w:t>
      </w:r>
      <w:r>
        <w:t xml:space="preserve"> </w:t>
      </w:r>
      <w:r w:rsidR="00840269" w:rsidRPr="00840269">
        <w:t>U četiri slučaja je u računarima osumnjičenih pronađen materijal sa pornografskim sadržajem, a u jednom slučaju, desetogodišnjm detetu su prik</w:t>
      </w:r>
      <w:r>
        <w:t xml:space="preserve">azivani pornografski filmovi.  </w:t>
      </w:r>
      <w:r w:rsidR="00840269" w:rsidRPr="00840269">
        <w:t>Na teritoriji Vojvodine zabeleženo je ukupno 14 slučajeva zlostavljanja dece preko interneta, po pet na području Novog Sada i Pančeva, i po dve u Zre</w:t>
      </w:r>
      <w:r>
        <w:t xml:space="preserve">njaninu i Sremskoj Mitrovici.  </w:t>
      </w:r>
      <w:r w:rsidR="00840269" w:rsidRPr="00840269">
        <w:t>U Sremskoj Mitrovici, u jednom slučaju je reč je o pretnjama upućenim preko "Fejsbuka", a u drugo</w:t>
      </w:r>
      <w:r>
        <w:t xml:space="preserve">m maloletna osoba je snimana.  </w:t>
      </w:r>
      <w:r w:rsidR="00840269" w:rsidRPr="00840269">
        <w:t>Po istraživanju pokrajinskog ombudsmana, internet je deci i mladima uzrasta od 14 do 18 godina postao stil života, a najveći deo anketiranih tvrdi da ignoriše zahteve za prijateljstva nepoznatih.</w:t>
      </w:r>
    </w:p>
    <w:p w:rsidR="004A61E5" w:rsidRDefault="004A61E5" w:rsidP="00040670">
      <w:pPr>
        <w:ind w:firstLine="720"/>
        <w:jc w:val="both"/>
      </w:pPr>
    </w:p>
    <w:p w:rsidR="00104DA6" w:rsidRPr="00104DA6" w:rsidRDefault="00104DA6" w:rsidP="00104DA6">
      <w:pPr>
        <w:jc w:val="center"/>
        <w:rPr>
          <w:b/>
          <w:color w:val="FF0000"/>
          <w:sz w:val="28"/>
        </w:rPr>
      </w:pPr>
      <w:r w:rsidRPr="00104DA6">
        <w:rPr>
          <w:b/>
          <w:color w:val="FF0000"/>
          <w:sz w:val="28"/>
        </w:rPr>
        <w:t>Novi Sad: Petnaestogodišnjak lažno prijavio dojavu o bombi</w:t>
      </w:r>
    </w:p>
    <w:p w:rsidR="00104DA6" w:rsidRDefault="00104DA6" w:rsidP="00104DA6"/>
    <w:p w:rsidR="00104DA6" w:rsidRPr="00104DA6" w:rsidRDefault="00104DA6" w:rsidP="00104DA6">
      <w:pPr>
        <w:ind w:firstLine="720"/>
        <w:jc w:val="both"/>
      </w:pPr>
      <w:r w:rsidRPr="00104DA6">
        <w:t>Novosadska policija podnela je krivičnu prijavu protiv dečaka starog 15 godina, osumnjičenog da je telefonom anonimno dojavio da je postavljena bomba u Srednjoj saobraćajnoj školi, saopštila je danas policija.</w:t>
      </w:r>
      <w:r>
        <w:t xml:space="preserve"> </w:t>
      </w:r>
      <w:r w:rsidRPr="00104DA6">
        <w:t>Neposredno nakon dojave, policija je pronašla petnaestogodišnjaka koji je poziv uputio iz telefonske govornice, navodi se u saopštenju.</w:t>
      </w:r>
      <w:r>
        <w:t xml:space="preserve"> </w:t>
      </w:r>
      <w:r w:rsidRPr="00104DA6">
        <w:t>Protiv njega će biti podneta krivična prijava koja ga tereti za krivično delo izazivanja panike i nereda.</w:t>
      </w:r>
    </w:p>
    <w:p w:rsidR="00040670" w:rsidRPr="00040670" w:rsidRDefault="00040670" w:rsidP="00040670"/>
    <w:p w:rsidR="00190F33" w:rsidRPr="00190F33" w:rsidRDefault="00190F33" w:rsidP="00190F33">
      <w:pPr>
        <w:jc w:val="center"/>
        <w:rPr>
          <w:b/>
          <w:color w:val="FF0000"/>
          <w:sz w:val="28"/>
        </w:rPr>
      </w:pPr>
      <w:r w:rsidRPr="00190F33">
        <w:rPr>
          <w:b/>
          <w:color w:val="FF0000"/>
          <w:sz w:val="28"/>
        </w:rPr>
        <w:t>Roditelji ne priznaju da su im deca debela</w:t>
      </w:r>
    </w:p>
    <w:p w:rsidR="00190F33" w:rsidRDefault="00190F33" w:rsidP="00190F33"/>
    <w:p w:rsidR="00190F33" w:rsidRDefault="00190F33" w:rsidP="00190F33">
      <w:pPr>
        <w:ind w:firstLine="720"/>
        <w:jc w:val="both"/>
      </w:pPr>
      <w:r w:rsidRPr="0068482B">
        <w:t>Tri četvrtine roditelja gojazne dece nije u stanju da prizna da njihovo dete ima problem, pokazuju najnovija istraživanja.</w:t>
      </w:r>
      <w:r>
        <w:t xml:space="preserve"> </w:t>
      </w:r>
      <w:r w:rsidRPr="0068482B">
        <w:t>Studije su pokazale da je kod većine roditelja gojaznost "normalizovana", zbog čega nisu u stanju da pomognu svojoj deci kako bi njihov kasniji život bio bolji i zdra</w:t>
      </w:r>
      <w:r>
        <w:t xml:space="preserve">viji. </w:t>
      </w:r>
      <w:r w:rsidRPr="0068482B">
        <w:t>Istraživanja su pokazala da roditelji svoje dete smatraju "normalnim", a ne gojaznim, a višak kilograma svoje dece često opravdava</w:t>
      </w:r>
      <w:r>
        <w:t>ju genetikom ili "bebi salom".</w:t>
      </w:r>
      <w:r w:rsidRPr="0068482B">
        <w:t>Jedan broj roditelja smatra da je njihovo dete "solidno" ili da ima samo krupniju građu</w:t>
      </w:r>
      <w:r>
        <w:t xml:space="preserve"> tela.</w:t>
      </w:r>
      <w:r w:rsidRPr="0068482B">
        <w:t>Kada je reč o roditeljima koji su prepoznali nezdravi višak masnih naslaga na svom detetu, manje od 50 odsto njih je uvidelo kakve to negativne posledice i rizike nos</w:t>
      </w:r>
      <w:r>
        <w:t>i za dete u kasnijim godinama.</w:t>
      </w:r>
      <w:r w:rsidRPr="0068482B">
        <w:t xml:space="preserve">Kroz dalja istraživanja, pokazano je da roditelji često misle za svoju decu da su mršavija, nego što to ona zaista jesu, pa veliki broj njih nije verovao lekarima kada </w:t>
      </w:r>
      <w:r>
        <w:t>su im sao</w:t>
      </w:r>
      <w:r w:rsidR="004A61E5">
        <w:t>pštili kilažu deteta.</w:t>
      </w:r>
      <w:r w:rsidR="004A61E5">
        <w:tab/>
      </w:r>
      <w:r w:rsidR="004A61E5">
        <w:tab/>
      </w:r>
      <w:r w:rsidR="004A61E5">
        <w:tab/>
      </w:r>
      <w:r w:rsidRPr="0068482B">
        <w:t>Doktori upozoravaju da ovakvo ponašanje roditelja i neprihvatanje činjenice da dete ima višak kilograma, može dovesti do stvaranja zdravstene "katastrofe", jer gojaznost nije retka p</w:t>
      </w:r>
      <w:r>
        <w:t xml:space="preserve">ojava današnjeg načina života. </w:t>
      </w:r>
      <w:r w:rsidRPr="0068482B">
        <w:t xml:space="preserve">Roditelji nisu u stanju da uvide problem, zbog čega često iznevere svoju decu, objasnila je vodeći autor studije, Alisa Lundal. "Svi znamo da roditelji vode ključnu ulogu u prevenciji gojaznosti kod dece. Kada se njihova percepcija ispravi, trebalo bi da </w:t>
      </w:r>
      <w:r w:rsidRPr="0068482B">
        <w:lastRenderedPageBreak/>
        <w:t>podstiču svoju decu da budu aktivnija, ugase televizor i izađu napolje d</w:t>
      </w:r>
      <w:r>
        <w:t>a se igraju", rekla je Lundal.</w:t>
      </w:r>
      <w:r>
        <w:br/>
      </w:r>
    </w:p>
    <w:p w:rsidR="00190F33" w:rsidRPr="00040670" w:rsidRDefault="00190F33" w:rsidP="00190F33">
      <w:pPr>
        <w:jc w:val="center"/>
        <w:rPr>
          <w:b/>
          <w:color w:val="FF0000"/>
          <w:sz w:val="28"/>
        </w:rPr>
      </w:pPr>
      <w:r w:rsidRPr="00040670">
        <w:rPr>
          <w:b/>
          <w:color w:val="FF0000"/>
          <w:sz w:val="28"/>
        </w:rPr>
        <w:t>Gojaznost dece če</w:t>
      </w:r>
      <w:r>
        <w:rPr>
          <w:b/>
          <w:color w:val="FF0000"/>
          <w:sz w:val="28"/>
        </w:rPr>
        <w:t>šća uz kioske</w:t>
      </w:r>
      <w:r w:rsidRPr="00040670">
        <w:rPr>
          <w:b/>
          <w:color w:val="FF0000"/>
          <w:sz w:val="28"/>
        </w:rPr>
        <w:t xml:space="preserve"> brze hrane</w:t>
      </w:r>
    </w:p>
    <w:p w:rsidR="00190F33" w:rsidRDefault="00190F33" w:rsidP="00190F33">
      <w:pPr>
        <w:ind w:firstLine="720"/>
        <w:jc w:val="both"/>
      </w:pPr>
    </w:p>
    <w:p w:rsidR="00190F33" w:rsidRPr="0068482B" w:rsidRDefault="00190F33" w:rsidP="00190F33">
      <w:pPr>
        <w:ind w:firstLine="720"/>
        <w:jc w:val="both"/>
      </w:pPr>
      <w:r>
        <w:t>J</w:t>
      </w:r>
      <w:r w:rsidRPr="0068482B">
        <w:t>edna studija dokazala je da je gojaznost kod dece češća u oblastima gde postoji više kioska i restorana brze hrane. "Rezultati su bili izraženiji kod dece u srednjim školama, jer ona imaju veću kontrolu nad tim kako će i na šta da potroše svoj novac", rekao je Endi Džouns, profesor u medicinskoj škol</w:t>
      </w:r>
      <w:r>
        <w:t xml:space="preserve">i, koji vodi ovo istraživanje. </w:t>
      </w:r>
      <w:r w:rsidRPr="0068482B">
        <w:t>Džouns je dodao kako je od izuzetne važnosti sprečavanje gojaznosti, jer može dovesti do dijabetesa, niskog samopuzdanja i problema sa radom srca.</w:t>
      </w:r>
    </w:p>
    <w:p w:rsidR="00040670" w:rsidRDefault="00040670" w:rsidP="00040670"/>
    <w:p w:rsidR="00190F33" w:rsidRDefault="00040670" w:rsidP="00190F33">
      <w:pPr>
        <w:jc w:val="center"/>
        <w:outlineLvl w:val="0"/>
        <w:rPr>
          <w:b/>
          <w:bCs/>
          <w:color w:val="9900CC"/>
          <w:kern w:val="36"/>
          <w:sz w:val="28"/>
          <w:szCs w:val="28"/>
        </w:rPr>
      </w:pPr>
      <w:r w:rsidRPr="00190F33">
        <w:rPr>
          <w:b/>
          <w:bCs/>
          <w:color w:val="9900CC"/>
          <w:kern w:val="36"/>
          <w:sz w:val="28"/>
          <w:szCs w:val="28"/>
        </w:rPr>
        <w:t xml:space="preserve">Najniža tinejdžerka na svetu: Ne smeta mi što sam mala, </w:t>
      </w:r>
    </w:p>
    <w:p w:rsidR="00040670" w:rsidRPr="00190F33" w:rsidRDefault="00040670" w:rsidP="00190F33">
      <w:pPr>
        <w:jc w:val="center"/>
        <w:outlineLvl w:val="0"/>
        <w:rPr>
          <w:b/>
          <w:bCs/>
          <w:color w:val="9900CC"/>
          <w:kern w:val="36"/>
          <w:sz w:val="28"/>
          <w:szCs w:val="28"/>
        </w:rPr>
      </w:pPr>
      <w:r w:rsidRPr="00190F33">
        <w:rPr>
          <w:b/>
          <w:bCs/>
          <w:color w:val="9900CC"/>
          <w:kern w:val="36"/>
          <w:sz w:val="28"/>
          <w:szCs w:val="28"/>
        </w:rPr>
        <w:t>u glavi sam ista kao svi!</w:t>
      </w:r>
    </w:p>
    <w:p w:rsidR="0068482B" w:rsidRDefault="004A61E5" w:rsidP="00104DA6">
      <w:pPr>
        <w:spacing w:before="100" w:beforeAutospacing="1" w:after="100" w:afterAutospacing="1"/>
        <w:ind w:firstLine="720"/>
        <w:jc w:val="both"/>
      </w:pPr>
      <w:r>
        <w:rPr>
          <w:noProof/>
        </w:rPr>
        <w:drawing>
          <wp:anchor distT="0" distB="0" distL="114300" distR="114300" simplePos="0" relativeHeight="251672576" behindDoc="1" locked="0" layoutInCell="1" allowOverlap="1">
            <wp:simplePos x="0" y="0"/>
            <wp:positionH relativeFrom="column">
              <wp:posOffset>3686175</wp:posOffset>
            </wp:positionH>
            <wp:positionV relativeFrom="paragraph">
              <wp:posOffset>403225</wp:posOffset>
            </wp:positionV>
            <wp:extent cx="2190750" cy="1314450"/>
            <wp:effectExtent l="19050" t="0" r="0" b="0"/>
            <wp:wrapTight wrapText="bothSides">
              <wp:wrapPolygon edited="0">
                <wp:start x="-188" y="0"/>
                <wp:lineTo x="-188" y="21287"/>
                <wp:lineTo x="21600" y="21287"/>
                <wp:lineTo x="21600" y="0"/>
                <wp:lineTo x="-188" y="0"/>
              </wp:wrapPolygon>
            </wp:wrapTight>
            <wp:docPr id="9" name="Picture 1" descr="najmanja tinejdžerka na sve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manja tinejdžerka na svetu"/>
                    <pic:cNvPicPr>
                      <a:picLocks noChangeAspect="1" noChangeArrowheads="1"/>
                    </pic:cNvPicPr>
                  </pic:nvPicPr>
                  <pic:blipFill>
                    <a:blip r:embed="rId18" cstate="email"/>
                    <a:srcRect/>
                    <a:stretch>
                      <a:fillRect/>
                    </a:stretch>
                  </pic:blipFill>
                  <pic:spPr bwMode="auto">
                    <a:xfrm>
                      <a:off x="0" y="0"/>
                      <a:ext cx="2190750" cy="1314450"/>
                    </a:xfrm>
                    <a:prstGeom prst="rect">
                      <a:avLst/>
                    </a:prstGeom>
                    <a:noFill/>
                    <a:ln w="9525">
                      <a:noFill/>
                      <a:miter lim="800000"/>
                      <a:headEnd/>
                      <a:tailEnd/>
                    </a:ln>
                  </pic:spPr>
                </pic:pic>
              </a:graphicData>
            </a:graphic>
          </wp:anchor>
        </w:drawing>
      </w:r>
      <w:r w:rsidR="00040670" w:rsidRPr="00184A35">
        <w:t>Džordžija Rankin(15), tinejdžerka iz Velike Britanije visoka je samo 80 centimetara, boluje od retke vrste displazije skeleta koja sprečava rast njenih kostiju, pa će doživotno da izgleda kao trogodišnje dete.</w:t>
      </w:r>
      <w:r w:rsidR="00190F33">
        <w:t xml:space="preserve"> </w:t>
      </w:r>
      <w:r w:rsidR="00040670" w:rsidRPr="00184A35">
        <w:t>Njeni roditelji, Andrea (36) i Simon (38) Rankin postali su roditelji ove devojčice u svojim 20-im i trebalo im je puno vremena da se suoče sa nesvakidašnjim odrastanjem svog novorođenčeta.</w:t>
      </w:r>
      <w:r w:rsidR="00190F33">
        <w:t xml:space="preserve"> </w:t>
      </w:r>
      <w:r w:rsidR="00040670" w:rsidRPr="00184A35">
        <w:t>Prve tri godine života Džordžija je provodila u bolnici ili kod kuće, izolovana od spoljnog sveta zbog lošeg imuniteta. U početku je odbacivala hranu i, umesto da se goji i raste kao ostale bebe, ona je gubila kilograme.</w:t>
      </w:r>
      <w:r w:rsidR="00190F33">
        <w:t xml:space="preserve"> </w:t>
      </w:r>
      <w:r w:rsidR="00040670" w:rsidRPr="00184A35">
        <w:t>Zbog nemogućnosti socijalizacije sa drugim roditeljima, Andrea i Simon nisu mogli da upoređuju Džordžiju sa drugim bebama, pa nisu ni bili svesni koliko je njihovo dete sitnije.</w:t>
      </w:r>
      <w:r w:rsidR="00104DA6">
        <w:tab/>
      </w:r>
      <w:r w:rsidR="00104DA6">
        <w:tab/>
      </w:r>
      <w:r w:rsidR="00040670" w:rsidRPr="00184A35">
        <w:t>Tek kada je sa tri godine krenula u obdanište, shvatili su da je razlika zaprepašćujuća. Prvi simptomi kasnije dijagnostikovanog problema, bili su kada je počela da hoda, jer je izgledalo kao da joj to prouzrokuje jeziv bol.</w:t>
      </w:r>
      <w:r w:rsidR="00190F33">
        <w:t xml:space="preserve"> </w:t>
      </w:r>
      <w:r w:rsidR="00040670" w:rsidRPr="00184A35">
        <w:t>- Kada su stigli rezultati istaživanja, shvatili smo da naše dete više od ovoga neće rasti - ispričala je majka i dodala da je najstrašnije bilo kada su doktori prognozirali da osobe sa ovom dijagnozom verovatno ne žive više od 10 do 14 godina.</w:t>
      </w:r>
      <w:r w:rsidR="00190F33">
        <w:tab/>
      </w:r>
      <w:r w:rsidR="00190F33">
        <w:tab/>
      </w:r>
      <w:r w:rsidR="00040670" w:rsidRPr="00184A35">
        <w:t>Danas se ispostavlja da ćeDžordžija da ostari kao i svi ostali, ali da će voditi život pod drugim okolnostima. Džordžija, koju drugovi zovu Mala Dži, sada ima mnogo više samopouzdanja i navikla je da p</w:t>
      </w:r>
      <w:r w:rsidR="00190F33">
        <w:t xml:space="preserve">rivlači pažnju jer je drugačija </w:t>
      </w:r>
      <w:r w:rsidR="00040670" w:rsidRPr="00184A35">
        <w:t>- Kada sam bila mlađa smetalo mi je kada ljudi gledaju u mene, ali sada to razumem i nije mi teško čak i kad mi postavljaju pitanja – kaže Mala Dži.</w:t>
      </w:r>
      <w:r w:rsidR="00190F33">
        <w:t xml:space="preserve"> </w:t>
      </w:r>
      <w:r w:rsidR="00040670" w:rsidRPr="00184A35">
        <w:t>Zbog velikih bolova u kukovima koje je osetila tokom hodanja, Džordžija je primorana da se kreće u kolicima i njena porodica trenutno prikuplja 22.000 evra za najsavremenija invalidska kolica, koja će joj omogućiti slobodnije kretanje.</w:t>
      </w:r>
      <w:r w:rsidR="00190F33">
        <w:t xml:space="preserve"> </w:t>
      </w:r>
      <w:r w:rsidR="00040670" w:rsidRPr="00184A35">
        <w:t>- Meni više ne smeta što sam manja, jer sam u glavi ista kao svi ostali. Jedino što ne mogu sa drugaricama u šoping, jer ne možemo da se oblačimo u istim radnjama - objašnjava Džordžija koja</w:t>
      </w:r>
      <w:r w:rsidR="00190F33">
        <w:t xml:space="preserve"> </w:t>
      </w:r>
      <w:r>
        <w:t xml:space="preserve">stvari kupuje u dečijoj radnji. </w:t>
      </w:r>
      <w:r w:rsidR="00040670" w:rsidRPr="00184A35">
        <w:t>Njeni roditelji imaju još jedno dete, četvorogodišnjeg sina koji je vidno viši od svoje 11 godina starije sestre.</w:t>
      </w:r>
      <w:r w:rsidR="00040670">
        <w:t xml:space="preserve"> </w:t>
      </w:r>
      <w:r w:rsidR="00040670" w:rsidRPr="00184A35">
        <w:t>Ipak, oni više ne brinu oko njenog izgleda, već zbog toga što nisu sigurni da će ikada moći da vodi samostalan život, jer je isuviše slaba.</w:t>
      </w:r>
      <w:r>
        <w:tab/>
      </w:r>
      <w:r w:rsidR="00040670" w:rsidRPr="00184A35">
        <w:t xml:space="preserve"> </w:t>
      </w:r>
      <w:hyperlink r:id="rId19" w:history="1">
        <w:r w:rsidR="00040670" w:rsidRPr="00691B48">
          <w:rPr>
            <w:rStyle w:val="Hyperlink"/>
          </w:rPr>
          <w:t>http://www.youtube.com/watch?v=BZgaTOAJAL0</w:t>
        </w:r>
      </w:hyperlink>
    </w:p>
    <w:p w:rsidR="00840269" w:rsidRPr="00040670" w:rsidRDefault="00993D97" w:rsidP="00040670">
      <w:pPr>
        <w:jc w:val="center"/>
        <w:rPr>
          <w:b/>
          <w:color w:val="9900CC"/>
          <w:sz w:val="28"/>
        </w:rPr>
      </w:pPr>
      <w:r w:rsidRPr="00040670">
        <w:rPr>
          <w:b/>
          <w:color w:val="9900CC"/>
          <w:sz w:val="28"/>
        </w:rPr>
        <w:t>N</w:t>
      </w:r>
      <w:r w:rsidR="00840269" w:rsidRPr="00040670">
        <w:rPr>
          <w:b/>
          <w:color w:val="9900CC"/>
          <w:sz w:val="28"/>
        </w:rPr>
        <w:t>ov pristup vaspitavanju dece</w:t>
      </w:r>
      <w:r>
        <w:rPr>
          <w:b/>
          <w:color w:val="9900CC"/>
          <w:sz w:val="28"/>
        </w:rPr>
        <w:t xml:space="preserve"> -</w:t>
      </w:r>
      <w:r w:rsidRPr="00993D97">
        <w:rPr>
          <w:b/>
          <w:color w:val="9900CC"/>
          <w:sz w:val="28"/>
        </w:rPr>
        <w:t xml:space="preserve"> </w:t>
      </w:r>
      <w:r>
        <w:rPr>
          <w:b/>
          <w:color w:val="9900CC"/>
          <w:sz w:val="28"/>
        </w:rPr>
        <w:t xml:space="preserve">šumska obdaništa </w:t>
      </w:r>
    </w:p>
    <w:p w:rsidR="00040670" w:rsidRDefault="00040670" w:rsidP="00840269"/>
    <w:p w:rsidR="00040670" w:rsidRDefault="00840269" w:rsidP="00040670">
      <w:pPr>
        <w:ind w:firstLine="720"/>
        <w:jc w:val="both"/>
      </w:pPr>
      <w:r w:rsidRPr="00840269">
        <w:t xml:space="preserve">Nov način vaspitavanja dece kroz radikalan povratak prirodi, gde je deci dozvoljeno da se bez nadzora vaspitača pentraju po drveću i igraju vatrom, postao je popularan širom Nemačke. </w:t>
      </w:r>
      <w:r w:rsidR="00040670">
        <w:t xml:space="preserve"> </w:t>
      </w:r>
      <w:r w:rsidRPr="00840269">
        <w:lastRenderedPageBreak/>
        <w:t>Za sada ima preko 1.500 takvih "šumskih vrtića" širom zemlje.</w:t>
      </w:r>
      <w:r w:rsidR="00040670">
        <w:t xml:space="preserve"> </w:t>
      </w:r>
      <w:r w:rsidRPr="00840269">
        <w:t>Pokret se širi i preko nemačkih granica i postao je popularan u mnogim evropskim zemaljama, Japanu i Južnoj Koreji, a interesovanje su nedavno p</w:t>
      </w:r>
      <w:r w:rsidR="00040670">
        <w:t xml:space="preserve">okazali Amerikanci i Kanađani. </w:t>
      </w:r>
      <w:r w:rsidRPr="00840269">
        <w:t>"Kakvo god da je vreme ostajemo napolju, deci nikada nije hladno. Ona i njihovi roditelji znaju kako da se oblače", priča rukovodilac jednog od vrtića Torsten Rajneke. Ako se hladnoća i spusti do ekstremno niskih temperatura, deca i nastavnik mogu potražiti predah u prenosivim logorskim šatorima (u kojima je takođe moguće naložiti logorsku vatru), ili u maloj drvenoj učionici. Ipak, Rajneke insistira da deca provedu veći deo svog vremena na otvorenom, čak i onda kada sneg nap</w:t>
      </w:r>
      <w:r w:rsidR="00040670">
        <w:t>ada do visine od jednog metra.</w:t>
      </w:r>
    </w:p>
    <w:p w:rsidR="00040670" w:rsidRDefault="00840269" w:rsidP="00040670">
      <w:pPr>
        <w:ind w:firstLine="720"/>
        <w:jc w:val="both"/>
      </w:pPr>
      <w:r w:rsidRPr="00840269">
        <w:t>Kako nastavnici primećuju, deca ne pokazuju bilo kakve znake zabrinutosti. "Možda nemam toliku kontrolu niti ih mogu uvek videti ali znam gde se nalaze. Naše odsustvo im omogućava da bolje procene rizike. Ideja je da deca (neke stvari) uče sama, da uče jedna od drugih, kao i da uče iz sopstvenih iskustava i grešaka", objašnjava Rajnekeon. Ova filozofija se odnosi i na vatru.</w:t>
      </w:r>
    </w:p>
    <w:p w:rsidR="00040670" w:rsidRDefault="00040670" w:rsidP="00040670">
      <w:pPr>
        <w:jc w:val="both"/>
      </w:pPr>
    </w:p>
    <w:p w:rsidR="00840269" w:rsidRPr="00040670" w:rsidRDefault="00840269" w:rsidP="00040670">
      <w:pPr>
        <w:jc w:val="center"/>
        <w:rPr>
          <w:b/>
          <w:color w:val="9900CC"/>
          <w:sz w:val="28"/>
        </w:rPr>
      </w:pPr>
      <w:r w:rsidRPr="00040670">
        <w:rPr>
          <w:b/>
          <w:color w:val="9900CC"/>
          <w:sz w:val="28"/>
        </w:rPr>
        <w:t>Deca su spretnija dok su sama nego u prisustvu roditelja</w:t>
      </w:r>
    </w:p>
    <w:p w:rsidR="00040670" w:rsidRDefault="00040670" w:rsidP="00840269"/>
    <w:p w:rsidR="00840269" w:rsidRPr="00840269" w:rsidRDefault="00104DA6" w:rsidP="00040670">
      <w:pPr>
        <w:ind w:firstLine="720"/>
        <w:jc w:val="both"/>
      </w:pPr>
      <w:r>
        <w:rPr>
          <w:noProof/>
        </w:rPr>
        <w:drawing>
          <wp:anchor distT="0" distB="0" distL="114300" distR="114300" simplePos="0" relativeHeight="251681792" behindDoc="0" locked="0" layoutInCell="1" allowOverlap="1">
            <wp:simplePos x="0" y="0"/>
            <wp:positionH relativeFrom="column">
              <wp:posOffset>3943350</wp:posOffset>
            </wp:positionH>
            <wp:positionV relativeFrom="paragraph">
              <wp:posOffset>277495</wp:posOffset>
            </wp:positionV>
            <wp:extent cx="1971675" cy="1476375"/>
            <wp:effectExtent l="19050" t="0" r="9525" b="0"/>
            <wp:wrapSquare wrapText="bothSides"/>
            <wp:docPr id="2" name="Picture 1" descr="obdaniste_u_prirod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daniste_u_prirodi_1"/>
                    <pic:cNvPicPr>
                      <a:picLocks noChangeAspect="1" noChangeArrowheads="1"/>
                    </pic:cNvPicPr>
                  </pic:nvPicPr>
                  <pic:blipFill>
                    <a:blip r:embed="rId20" cstate="email"/>
                    <a:srcRect/>
                    <a:stretch>
                      <a:fillRect/>
                    </a:stretch>
                  </pic:blipFill>
                  <pic:spPr bwMode="auto">
                    <a:xfrm>
                      <a:off x="0" y="0"/>
                      <a:ext cx="1971675" cy="1476375"/>
                    </a:xfrm>
                    <a:prstGeom prst="rect">
                      <a:avLst/>
                    </a:prstGeom>
                    <a:noFill/>
                    <a:ln w="9525">
                      <a:noFill/>
                      <a:miter lim="800000"/>
                      <a:headEnd/>
                      <a:tailEnd/>
                    </a:ln>
                  </pic:spPr>
                </pic:pic>
              </a:graphicData>
            </a:graphic>
          </wp:anchor>
        </w:drawing>
      </w:r>
      <w:r w:rsidR="00840269" w:rsidRPr="00840269">
        <w:t>Nihal Oz, jedna od vaspitačica, podsetila se jednog mališe iz šumskog vrtića koji je dugo stajao neposredno uz vatru 'da bi video šta će se desiti'. "Došao je i rekao 'izgleda da mi noge nisu izgorele'. Tako smo svi posedali na tle, a ja sam im pričala o vatri, pokazujući im šta se dešava ako neke stvari ostanu izložene dejstvu plamena. "Diskusije poput ove bliske su i neposredne, pa je na taj način svako dete u mogućnosti da "oseti" ovakve lekcije i doživi ih. Malo je organizovanih aktivnosti u trenutku kada dođe vreme za užinu oko 11 časova, kada vaspitači donose sveže voće koje se seče ali i pojede direktno nad posudom - hvata se, naravno, dečjim ručicama spečenim od blata, ukaljanih tokom jutarnjeg lova na puževe, ili tokom izgradnje kućice na drvetu".</w:t>
      </w:r>
      <w:r w:rsidR="00040670">
        <w:t xml:space="preserve"> </w:t>
      </w:r>
      <w:r w:rsidR="00840269" w:rsidRPr="00840269">
        <w:t xml:space="preserve">Kako prenosi </w:t>
      </w:r>
      <w:hyperlink r:id="rId21" w:tgtFrame="_blank" w:history="1">
        <w:r w:rsidR="00840269" w:rsidRPr="00840269">
          <w:rPr>
            <w:rStyle w:val="Hyperlink"/>
          </w:rPr>
          <w:t>bif.rs</w:t>
        </w:r>
      </w:hyperlink>
      <w:r w:rsidR="00840269" w:rsidRPr="00840269">
        <w:t>, nakon užine, neka deca pitaju vaspitače da li mogu da odu do magarčića iz logora, dok bi druga radije išla na penjanje. Nigde u vrtiću nema ugrađenih lestvica, jer, kako kaže Rajneke, "ovde je svako drvo za penjanje". Deca se mogu uspentrati na bilo koje, kad god žele, penjući se onoliko koliko žele. Jedino je pravilo da im nastavnici mogu pomagati samo dok se spuštaju, ali ne i pri penjanju. "Ovo ih čini daleko pažljivijima i opreznijima, jer moraju da steknu poverenje u sebe. Padaju s drveća jedino onda kada njihovi roditelji dođu ovde, jer tada pomisle da će ih tata spasiti".</w:t>
      </w:r>
    </w:p>
    <w:p w:rsidR="00840269" w:rsidRDefault="00840269" w:rsidP="00040670">
      <w:pPr>
        <w:rPr>
          <w:b/>
          <w:sz w:val="28"/>
        </w:rPr>
      </w:pPr>
    </w:p>
    <w:p w:rsidR="00040670" w:rsidRPr="00040670" w:rsidRDefault="00040670" w:rsidP="00040670">
      <w:pPr>
        <w:jc w:val="center"/>
        <w:rPr>
          <w:b/>
          <w:color w:val="9900CC"/>
          <w:sz w:val="28"/>
        </w:rPr>
      </w:pPr>
      <w:r w:rsidRPr="00040670">
        <w:rPr>
          <w:b/>
          <w:color w:val="9900CC"/>
          <w:sz w:val="28"/>
        </w:rPr>
        <w:t>Zbogom dezinformacijama: Istraživači rade na sistemu</w:t>
      </w:r>
    </w:p>
    <w:p w:rsidR="00040670" w:rsidRPr="00040670" w:rsidRDefault="00040670" w:rsidP="00040670">
      <w:pPr>
        <w:jc w:val="center"/>
        <w:rPr>
          <w:b/>
          <w:color w:val="9900CC"/>
          <w:sz w:val="28"/>
        </w:rPr>
      </w:pPr>
      <w:r w:rsidRPr="00040670">
        <w:rPr>
          <w:b/>
          <w:color w:val="9900CC"/>
          <w:sz w:val="28"/>
        </w:rPr>
        <w:t>koji će sprečiti laži na društvenim mrežama</w:t>
      </w:r>
    </w:p>
    <w:p w:rsidR="00040670" w:rsidRPr="00040670" w:rsidRDefault="00040670" w:rsidP="00040670">
      <w:pPr>
        <w:rPr>
          <w:color w:val="9900CC"/>
        </w:rPr>
      </w:pPr>
    </w:p>
    <w:p w:rsidR="00040670" w:rsidRPr="00040670" w:rsidRDefault="00040670" w:rsidP="00040670">
      <w:pPr>
        <w:ind w:firstLine="720"/>
        <w:jc w:val="both"/>
      </w:pPr>
      <w:r w:rsidRPr="00040670">
        <w:t>Istraživači rade na izradi sistema koji bi mogao da spreči širenje glasina na društvenim mrežama tako što će identifikovati da li je objavljena informacija tačna.</w:t>
      </w:r>
      <w:r>
        <w:t xml:space="preserve"> </w:t>
      </w:r>
      <w:r w:rsidRPr="00040670">
        <w:t>Pet evropskih univerziteta, na čelu sa Šefildom na severu Engleske, sarađuje na izradi sistema koji bi mogao automatski da identifikuje da li je objavljena glasina došla od pouzdanog izvora i može li biti proverena.</w:t>
      </w:r>
      <w:r>
        <w:t xml:space="preserve"> </w:t>
      </w:r>
      <w:r w:rsidRPr="00040670">
        <w:t>Istraživači su izrazili nadu da će sistem odobriti vlade, službe za vanredne situacije, mediji i privatni sektor radi efikasnijeg odgovora na objavljene tvrdnje i širenje na društvene medije.</w:t>
      </w:r>
      <w:r>
        <w:t xml:space="preserve"> </w:t>
      </w:r>
      <w:r w:rsidRPr="00040670">
        <w:t>Projekat, koji finansira EU pod nazivom "FEME", pokušaj je da se iz "lavine informacija objavljenih na "Tviteru" i "Fejsbuku" dobije tačan podatak.</w:t>
      </w:r>
      <w:r>
        <w:t xml:space="preserve"> </w:t>
      </w:r>
      <w:r w:rsidRPr="00040670">
        <w:t>- Društvene mreže su ispunjene lažima i prevarama - navode u saopštenju lideri projekta.</w:t>
      </w:r>
      <w:r>
        <w:t xml:space="preserve"> </w:t>
      </w:r>
      <w:r w:rsidRPr="00040670">
        <w:t xml:space="preserve">Lider projekta je doktor Kalina Bončeva sa Univerziteta u Šefildu. Projekat je deo saradnje između pet univerziteta - Šefild, Kraljevog koledža u Londonu, Varvika u Londonu, Zarlanda u NJemačkoj i MODUL-a u Beču, </w:t>
      </w:r>
      <w:r w:rsidRPr="00040670">
        <w:lastRenderedPageBreak/>
        <w:t>te četiri kompanije - "ATOS" iz Španije, "Ihab" iz Kenije, "Ontotekst" iz Bugarske i švajcarskog "Svisinfo.</w:t>
      </w:r>
    </w:p>
    <w:p w:rsidR="00840269" w:rsidRPr="00104DA6" w:rsidRDefault="00840269" w:rsidP="00104DA6"/>
    <w:p w:rsidR="0068482B" w:rsidRPr="00040670" w:rsidRDefault="0068482B" w:rsidP="0068482B">
      <w:pPr>
        <w:jc w:val="center"/>
        <w:rPr>
          <w:b/>
          <w:color w:val="9900CC"/>
          <w:sz w:val="28"/>
        </w:rPr>
      </w:pPr>
      <w:r w:rsidRPr="00040670">
        <w:rPr>
          <w:b/>
          <w:color w:val="9900CC"/>
          <w:sz w:val="28"/>
        </w:rPr>
        <w:t>Potrebno različito mleko za devojčice i dečake?</w:t>
      </w:r>
    </w:p>
    <w:p w:rsidR="0068482B" w:rsidRDefault="0068482B" w:rsidP="0068482B"/>
    <w:p w:rsidR="00040670" w:rsidRDefault="00040670" w:rsidP="00040670">
      <w:pPr>
        <w:ind w:firstLine="720"/>
        <w:jc w:val="both"/>
      </w:pPr>
      <w:r>
        <w:rPr>
          <w:noProof/>
        </w:rPr>
        <w:drawing>
          <wp:anchor distT="0" distB="0" distL="114300" distR="114300" simplePos="0" relativeHeight="251662336" behindDoc="1" locked="0" layoutInCell="1" allowOverlap="1">
            <wp:simplePos x="0" y="0"/>
            <wp:positionH relativeFrom="column">
              <wp:posOffset>3876675</wp:posOffset>
            </wp:positionH>
            <wp:positionV relativeFrom="paragraph">
              <wp:posOffset>232410</wp:posOffset>
            </wp:positionV>
            <wp:extent cx="2038350" cy="1362075"/>
            <wp:effectExtent l="19050" t="0" r="0" b="0"/>
            <wp:wrapTight wrapText="bothSides">
              <wp:wrapPolygon edited="0">
                <wp:start x="-202" y="0"/>
                <wp:lineTo x="-202" y="21449"/>
                <wp:lineTo x="21600" y="21449"/>
                <wp:lineTo x="21600" y="0"/>
                <wp:lineTo x="-202" y="0"/>
              </wp:wrapPolygon>
            </wp:wrapTight>
            <wp:docPr id="10" name="Picture 10" descr="doj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jenje"/>
                    <pic:cNvPicPr>
                      <a:picLocks noChangeAspect="1" noChangeArrowheads="1"/>
                    </pic:cNvPicPr>
                  </pic:nvPicPr>
                  <pic:blipFill>
                    <a:blip r:embed="rId22" cstate="email"/>
                    <a:srcRect/>
                    <a:stretch>
                      <a:fillRect/>
                    </a:stretch>
                  </pic:blipFill>
                  <pic:spPr bwMode="auto">
                    <a:xfrm>
                      <a:off x="0" y="0"/>
                      <a:ext cx="2038350" cy="1362075"/>
                    </a:xfrm>
                    <a:prstGeom prst="rect">
                      <a:avLst/>
                    </a:prstGeom>
                    <a:noFill/>
                    <a:ln w="9525">
                      <a:noFill/>
                      <a:miter lim="800000"/>
                      <a:headEnd/>
                      <a:tailEnd/>
                    </a:ln>
                  </pic:spPr>
                </pic:pic>
              </a:graphicData>
            </a:graphic>
          </wp:anchor>
        </w:drawing>
      </w:r>
      <w:r w:rsidR="0068482B" w:rsidRPr="0068482B">
        <w:t>Naučnica Kejti Hind sa Harvard univerziteta smatra da baš kao što proizvodimo različite dezodoranse za muškarce i žene, trebalo bi da   razmislimo o tome da pravimo posebno mleko za dečake i devojčice.</w:t>
      </w:r>
      <w:r w:rsidR="0068482B">
        <w:t xml:space="preserve"> </w:t>
      </w:r>
      <w:r w:rsidR="0068482B" w:rsidRPr="0068482B">
        <w:t>Hindeova je izjavila da se majčino mleko toliko razlikuje od žene do žene da bi u pojedinim slučajevima posebna formula bila bolja za bebu nego majčino mleko. Ona je do ove konstatacije došla nakon što je otkrila da majmunice prave različito mlek</w:t>
      </w:r>
      <w:r>
        <w:t xml:space="preserve">o za mušku i žensku mladunčad. </w:t>
      </w:r>
      <w:r w:rsidR="0068482B" w:rsidRPr="0068482B">
        <w:t>Mleko za muške bebe je masnije i bogatije proteinima a mleko za prvu rođenu mušku bebu je posebno bogato. Suprotno ovome, mleko za ženske bebe je manje bogato ali ga zato majka proizvodi u većim količinama a</w:t>
      </w:r>
      <w:r>
        <w:t xml:space="preserve"> ono je bogatije i kalcijumom. </w:t>
      </w:r>
      <w:r w:rsidR="0068482B" w:rsidRPr="0068482B">
        <w:t>Američka asocijacija za napredak nauke je na godišnjoj sednici takođe čula da su pojedina istraživanja na ljudima imala nekonzistentne   rezultate ali da su ukazala na određene razlike specifične za polove. Takođe, postoje razlike i u načinu na</w:t>
      </w:r>
      <w:r>
        <w:t xml:space="preserve"> koji polovi reaguju na mleko.</w:t>
      </w:r>
    </w:p>
    <w:p w:rsidR="0068482B" w:rsidRPr="0068482B" w:rsidRDefault="0068482B" w:rsidP="00040670">
      <w:pPr>
        <w:ind w:firstLine="720"/>
        <w:jc w:val="both"/>
      </w:pPr>
      <w:r w:rsidRPr="0068482B">
        <w:t>Doktorka Hind sa Univerziteta Harvard pokazala je da muška i ženska mladunčad majmuna različito reaguju na kortizol - hormon odgovoran za stres dok su testovi na ljudskim bebama pokazali da su devojčice nemirnije ukoli</w:t>
      </w:r>
      <w:r w:rsidR="00040670">
        <w:t xml:space="preserve">ko je mleko bogato kortizolom. </w:t>
      </w:r>
      <w:r w:rsidRPr="0068482B">
        <w:t>Međutim, na testovima sprovedenim na miševima, ovo ima dugoročne prednosti tako što omogućava životinjama da kasnije znatno bolje izlaze na kraj sa stresnim situacij</w:t>
      </w:r>
      <w:r w:rsidR="00040670">
        <w:t xml:space="preserve">ama. </w:t>
      </w:r>
      <w:r w:rsidRPr="0068482B">
        <w:t>Istraživanje je takođe pokazalo da se kvalitet majčinog mleka drastično razlikuje od žene do žene sa različitim količinama vitamina, minerala, šećera, masti i drugih nutrijenata.  U pojedinim slučajevima kvalitet je toliko loš da bi posebna formula bila znatno bolje rešenje, tvrdi Hindeova.</w:t>
      </w:r>
    </w:p>
    <w:p w:rsidR="0068482B" w:rsidRDefault="0068482B" w:rsidP="0068482B"/>
    <w:p w:rsidR="0068482B" w:rsidRPr="00993D97" w:rsidRDefault="0068482B" w:rsidP="00840269">
      <w:pPr>
        <w:jc w:val="center"/>
        <w:rPr>
          <w:b/>
          <w:color w:val="9900CC"/>
          <w:sz w:val="28"/>
        </w:rPr>
      </w:pPr>
      <w:r w:rsidRPr="00993D97">
        <w:rPr>
          <w:b/>
          <w:color w:val="9900CC"/>
          <w:sz w:val="28"/>
        </w:rPr>
        <w:t>Kakva su deca rođena zimi?</w:t>
      </w:r>
    </w:p>
    <w:p w:rsidR="00840269" w:rsidRDefault="00840269" w:rsidP="00840269"/>
    <w:p w:rsidR="0068482B" w:rsidRPr="00840269" w:rsidRDefault="00104DA6" w:rsidP="00040670">
      <w:pPr>
        <w:ind w:firstLine="720"/>
        <w:jc w:val="both"/>
      </w:pPr>
      <w:r>
        <w:rPr>
          <w:noProof/>
        </w:rPr>
        <w:drawing>
          <wp:anchor distT="0" distB="0" distL="114300" distR="114300" simplePos="0" relativeHeight="251663360" behindDoc="0" locked="0" layoutInCell="1" allowOverlap="1">
            <wp:simplePos x="0" y="0"/>
            <wp:positionH relativeFrom="column">
              <wp:posOffset>3790950</wp:posOffset>
            </wp:positionH>
            <wp:positionV relativeFrom="paragraph">
              <wp:posOffset>234950</wp:posOffset>
            </wp:positionV>
            <wp:extent cx="2162175" cy="1619250"/>
            <wp:effectExtent l="19050" t="0" r="9525" b="0"/>
            <wp:wrapSquare wrapText="bothSides"/>
            <wp:docPr id="12" name="Picture 12" descr="zimska_be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zimska_beba"/>
                    <pic:cNvPicPr>
                      <a:picLocks noChangeAspect="1" noChangeArrowheads="1"/>
                    </pic:cNvPicPr>
                  </pic:nvPicPr>
                  <pic:blipFill>
                    <a:blip r:embed="rId23" cstate="email"/>
                    <a:srcRect/>
                    <a:stretch>
                      <a:fillRect/>
                    </a:stretch>
                  </pic:blipFill>
                  <pic:spPr bwMode="auto">
                    <a:xfrm>
                      <a:off x="0" y="0"/>
                      <a:ext cx="2162175" cy="1619250"/>
                    </a:xfrm>
                    <a:prstGeom prst="rect">
                      <a:avLst/>
                    </a:prstGeom>
                    <a:noFill/>
                    <a:ln w="9525">
                      <a:noFill/>
                      <a:miter lim="800000"/>
                      <a:headEnd/>
                      <a:tailEnd/>
                    </a:ln>
                  </pic:spPr>
                </pic:pic>
              </a:graphicData>
            </a:graphic>
          </wp:anchor>
        </w:drawing>
      </w:r>
      <w:r w:rsidR="0068482B" w:rsidRPr="00840269">
        <w:t>Naučnici su prilično fascinirani efektom koji godišnje doba ostavlja na nas, na naše zdravlje i opšte stanje. Posle mnogobrojnih istraživanja evo šta su otkrili.</w:t>
      </w:r>
      <w:r w:rsidR="00040670">
        <w:t xml:space="preserve"> </w:t>
      </w:r>
      <w:r w:rsidR="0068482B" w:rsidRPr="00840269">
        <w:t>Procenat dece rođene od neudatih majki, majki tinejdžerki i majki koje nisu završile srednju školu rastao je svake godine u januaru, tokom perioda od 1989. do 2001. godine. Razlog? Jedan od razloga jeste pretpostavka da siromašnije porodice nemaju klima uređaje, što znači da imaju manje seksa tokom vrelih letnjih meseci - što za posledicu ima rođenja u proleće - i verovatnije je da će voditi ljubav u proleće, i, posle devet meseci, eto je beba u januaru.</w:t>
      </w:r>
      <w:r w:rsidR="00040670">
        <w:tab/>
      </w:r>
      <w:r>
        <w:tab/>
      </w:r>
      <w:r>
        <w:tab/>
      </w:r>
      <w:r>
        <w:tab/>
      </w:r>
      <w:r>
        <w:tab/>
      </w:r>
      <w:r>
        <w:tab/>
      </w:r>
      <w:r w:rsidR="0068482B" w:rsidRPr="00840269">
        <w:rPr>
          <w:b/>
          <w:i/>
        </w:rPr>
        <w:t>Krupnija su</w:t>
      </w:r>
      <w:r w:rsidR="0068482B" w:rsidRPr="00840269">
        <w:t xml:space="preserve"> </w:t>
      </w:r>
      <w:r w:rsidR="00040670">
        <w:t xml:space="preserve"> </w:t>
      </w:r>
      <w:r w:rsidR="0068482B" w:rsidRPr="00840269">
        <w:t xml:space="preserve">Posmatrajući statisktiku, naučnici su pronašli da su deca rođena u zimskim mesecima duža nego ona rođena leti. Do svoje šeste, sedme godine, zimska deca su teža, viša i imaju veći obim glave od svojih vršnjaka </w:t>
      </w:r>
      <w:r w:rsidR="00040670">
        <w:t>rođenih u druga godišnja doba.</w:t>
      </w:r>
      <w:r w:rsidR="00040670">
        <w:tab/>
      </w:r>
      <w:r w:rsidR="00040670">
        <w:tab/>
      </w:r>
      <w:r w:rsidR="00040670">
        <w:tab/>
      </w:r>
      <w:r w:rsidR="00040670">
        <w:tab/>
      </w:r>
      <w:r w:rsidR="0068482B" w:rsidRPr="00840269">
        <w:rPr>
          <w:b/>
          <w:i/>
        </w:rPr>
        <w:t>Imaju teži život</w:t>
      </w:r>
      <w:r w:rsidR="00040670">
        <w:t xml:space="preserve"> </w:t>
      </w:r>
      <w:r w:rsidR="0068482B" w:rsidRPr="00840269">
        <w:t>Bebe rođene u januaru, februaru i martu obično u životu steknu manje obrazovanja, manje su zdrava i manje su plaćena. Zašto? Istraživači kažu da to ima veze sa onim što smo prethodno rekli o majkama tinejdžerkama, i sa teško</w:t>
      </w:r>
      <w:r w:rsidR="00040670">
        <w:t>ćama sa kojima se one susreću.</w:t>
      </w:r>
      <w:r w:rsidR="00040670">
        <w:tab/>
      </w:r>
      <w:r w:rsidR="0068482B" w:rsidRPr="00840269">
        <w:rPr>
          <w:b/>
          <w:i/>
        </w:rPr>
        <w:t>Inteligentnija su</w:t>
      </w:r>
      <w:r w:rsidR="00040670">
        <w:t xml:space="preserve"> </w:t>
      </w:r>
      <w:r w:rsidR="0068482B" w:rsidRPr="00840269">
        <w:t xml:space="preserve">Kako sad to? Prema zajedničkom američkom i australijskom istraživanju, u kome su naučnici posmatrali razvoj 21.000 dečaka i devojčica, pokazalo se da su </w:t>
      </w:r>
      <w:r w:rsidR="0068482B" w:rsidRPr="00840269">
        <w:lastRenderedPageBreak/>
        <w:t>zimska deca imala bolje rezultate na testovima int</w:t>
      </w:r>
      <w:r w:rsidR="00040670">
        <w:t>eligencije od svojih vršnjaka!</w:t>
      </w:r>
      <w:r w:rsidR="00040670">
        <w:tab/>
      </w:r>
      <w:r w:rsidR="00040670">
        <w:tab/>
      </w:r>
      <w:r w:rsidR="00040670">
        <w:tab/>
      </w:r>
      <w:r w:rsidR="0068482B" w:rsidRPr="00840269">
        <w:rPr>
          <w:b/>
          <w:i/>
        </w:rPr>
        <w:t>Manje su sklona multipla sklerozi</w:t>
      </w:r>
      <w:r w:rsidR="00040670">
        <w:rPr>
          <w:b/>
          <w:i/>
        </w:rPr>
        <w:t xml:space="preserve"> </w:t>
      </w:r>
      <w:r w:rsidR="0068482B" w:rsidRPr="00840269">
        <w:t>Kod njih ređe dolazi do ove teške bolesti. Svi smo čuli da zdravlje majke može uticati na zdravlje bebe. Ali, da li ste znali da i vreme začeća takođe može uticati na zdravlje bebe? Naučnici sa Oksforda su došli do zaključka da bebe rođene u novembru imaju najmanje šanse da dobiju multiplu sklerozu, dok bebe ZAČETE u zimskim mesecima imaju najveće šanse. To je zbog toga što trudnice dobijaj</w:t>
      </w:r>
      <w:r w:rsidR="00040670">
        <w:t>u manje vitamina D tokom zime.</w:t>
      </w:r>
      <w:r w:rsidR="00040670">
        <w:tab/>
      </w:r>
      <w:r w:rsidR="00040670">
        <w:tab/>
      </w:r>
      <w:r w:rsidR="00040670">
        <w:tab/>
      </w:r>
      <w:r w:rsidR="00040670">
        <w:tab/>
      </w:r>
      <w:r w:rsidR="00040670">
        <w:tab/>
      </w:r>
      <w:r w:rsidR="00040670">
        <w:tab/>
      </w:r>
      <w:r w:rsidR="00040670">
        <w:tab/>
      </w:r>
      <w:r w:rsidR="00040670">
        <w:tab/>
      </w:r>
      <w:r w:rsidR="00040670">
        <w:tab/>
      </w:r>
      <w:r w:rsidR="00040670">
        <w:tab/>
      </w:r>
      <w:r w:rsidR="00040670">
        <w:tab/>
      </w:r>
      <w:r w:rsidR="00040670">
        <w:tab/>
      </w:r>
      <w:r w:rsidR="00040670">
        <w:tab/>
      </w:r>
      <w:r w:rsidR="0068482B" w:rsidRPr="00840269">
        <w:rPr>
          <w:b/>
          <w:i/>
        </w:rPr>
        <w:t>Češća prevremena rođenja</w:t>
      </w:r>
      <w:r w:rsidR="00040670">
        <w:t xml:space="preserve"> </w:t>
      </w:r>
      <w:r w:rsidR="0068482B" w:rsidRPr="00840269">
        <w:t>Bebe začete u maju imaju veće šanse da se rode ranije. Istraživači sa Prinstona su posle analize raznih podataka, i pošto su zanemarili sociološki status majki, otkrili su da bebe koje su u zimskim mesecima došle na svet imaju 10 odsto veće šanse da budu prevremeno rođene. Izgleda da je jedan od značajnih faktora što</w:t>
      </w:r>
      <w:r w:rsidR="00040670">
        <w:t xml:space="preserve"> tada vlada sezona gripa.</w:t>
      </w:r>
      <w:r w:rsidR="00040670">
        <w:tab/>
      </w:r>
      <w:r w:rsidR="0068482B" w:rsidRPr="00840269">
        <w:rPr>
          <w:b/>
          <w:i/>
        </w:rPr>
        <w:t>Lepše se ponašaju</w:t>
      </w:r>
      <w:r w:rsidR="00040670">
        <w:t xml:space="preserve"> </w:t>
      </w:r>
      <w:r w:rsidR="0068482B" w:rsidRPr="00840269">
        <w:t>Jednostavnim posmatranjem ponašanja ove dece, naučnici su zaključili da imaju lepše manire u ponašanju od os</w:t>
      </w:r>
      <w:r w:rsidR="00040670">
        <w:t>tale dece. Jedan nula za njih.</w:t>
      </w:r>
      <w:r w:rsidR="00040670">
        <w:tab/>
      </w:r>
      <w:r w:rsidR="00040670">
        <w:tab/>
      </w:r>
      <w:r w:rsidR="00040670">
        <w:tab/>
      </w:r>
      <w:r w:rsidR="0068482B" w:rsidRPr="00840269">
        <w:rPr>
          <w:b/>
          <w:i/>
        </w:rPr>
        <w:t>Depresivnija su</w:t>
      </w:r>
      <w:r w:rsidR="00040670">
        <w:rPr>
          <w:b/>
          <w:i/>
        </w:rPr>
        <w:t xml:space="preserve"> </w:t>
      </w:r>
      <w:r w:rsidR="0068482B" w:rsidRPr="00840269">
        <w:t>Postoji veći rizik da se kod njih razviju neurološki poremećaji, uključujući tzv. sezonski afektivni poremećaj (zimska depresija), bipolarnu depresiju i šizofreniju. Naučnici uzrok pronalaze u količini svetlosti kojoj su novorođena deca izlože</w:t>
      </w:r>
      <w:r w:rsidR="00040670">
        <w:t>na, odnosno njenom nedostatku.</w:t>
      </w:r>
      <w:r w:rsidR="00040670">
        <w:tab/>
      </w:r>
      <w:r w:rsidR="00040670">
        <w:tab/>
      </w:r>
      <w:r w:rsidR="00040670">
        <w:tab/>
      </w:r>
      <w:r w:rsidR="00040670">
        <w:tab/>
      </w:r>
      <w:r w:rsidR="00040670">
        <w:tab/>
      </w:r>
      <w:r w:rsidR="00040670">
        <w:tab/>
      </w:r>
      <w:r w:rsidR="00040670">
        <w:tab/>
      </w:r>
      <w:r w:rsidR="00040670">
        <w:tab/>
      </w:r>
      <w:r w:rsidR="00040670">
        <w:tab/>
      </w:r>
      <w:r w:rsidR="00040670">
        <w:tab/>
      </w:r>
      <w:r w:rsidR="0068482B" w:rsidRPr="00840269">
        <w:rPr>
          <w:b/>
          <w:i/>
        </w:rPr>
        <w:t>Imaju slabije kosti</w:t>
      </w:r>
      <w:r w:rsidR="00040670">
        <w:rPr>
          <w:b/>
          <w:i/>
        </w:rPr>
        <w:t xml:space="preserve"> </w:t>
      </w:r>
      <w:r w:rsidR="0068482B" w:rsidRPr="00840269">
        <w:t>Još jedna karakteristika vezana za sunčevu svetlost. Letnje bebe su, kažu naučnici, u proseku više za pola centimetra, i koštana masa im je za 13 kvadratnih centimetra veća nego kod zimskih beba. Krivac za to je apsorpcija vitamina D maj</w:t>
      </w:r>
      <w:r w:rsidR="00040670">
        <w:t>ki u poslednjoj fazi trudnoće.</w:t>
      </w:r>
      <w:r w:rsidR="00040670">
        <w:tab/>
      </w:r>
      <w:r w:rsidR="00040670">
        <w:tab/>
      </w:r>
      <w:r w:rsidR="00040670">
        <w:tab/>
      </w:r>
      <w:r w:rsidR="00040670">
        <w:tab/>
      </w:r>
      <w:r w:rsidR="00040670">
        <w:tab/>
      </w:r>
      <w:r w:rsidR="00040670">
        <w:tab/>
      </w:r>
      <w:r w:rsidR="00040670">
        <w:tab/>
      </w:r>
      <w:r w:rsidR="00040670">
        <w:tab/>
      </w:r>
      <w:r w:rsidR="00040670">
        <w:tab/>
      </w:r>
      <w:r w:rsidR="00040670">
        <w:tab/>
      </w:r>
      <w:r w:rsidR="00040670">
        <w:tab/>
      </w:r>
      <w:r w:rsidR="00040670">
        <w:tab/>
      </w:r>
      <w:r w:rsidR="0068482B" w:rsidRPr="00840269">
        <w:rPr>
          <w:b/>
          <w:i/>
        </w:rPr>
        <w:t>Sklonija su alergijama na hranu</w:t>
      </w:r>
      <w:r w:rsidR="00040670">
        <w:rPr>
          <w:b/>
          <w:i/>
        </w:rPr>
        <w:t xml:space="preserve"> </w:t>
      </w:r>
      <w:r w:rsidR="0068482B" w:rsidRPr="00840269">
        <w:t>Čini se da u današnje moderno doba većina dece ima neke probleme sa alergijama na hranu. Među njima najveći je broj beba rođenih u zimu.</w:t>
      </w:r>
    </w:p>
    <w:p w:rsidR="0068482B" w:rsidRDefault="0068482B" w:rsidP="0068482B"/>
    <w:p w:rsidR="00104DA6" w:rsidRPr="00104DA6" w:rsidRDefault="00104DA6" w:rsidP="00104DA6">
      <w:pPr>
        <w:jc w:val="center"/>
        <w:rPr>
          <w:b/>
          <w:color w:val="9900CC"/>
          <w:sz w:val="28"/>
        </w:rPr>
      </w:pPr>
      <w:r w:rsidRPr="00104DA6">
        <w:rPr>
          <w:b/>
          <w:color w:val="9900CC"/>
          <w:sz w:val="28"/>
        </w:rPr>
        <w:t>Najpametnija devojčica na svetu: Ima tri godine i IQ 160</w:t>
      </w:r>
    </w:p>
    <w:p w:rsidR="00104DA6" w:rsidRDefault="00104DA6" w:rsidP="00104DA6"/>
    <w:p w:rsidR="00104DA6" w:rsidRPr="00104DA6" w:rsidRDefault="00104DA6" w:rsidP="00104DA6">
      <w:pPr>
        <w:ind w:firstLine="720"/>
        <w:jc w:val="both"/>
      </w:pPr>
      <w:r>
        <w:rPr>
          <w:noProof/>
        </w:rPr>
        <w:drawing>
          <wp:anchor distT="0" distB="0" distL="114300" distR="114300" simplePos="0" relativeHeight="251682816" behindDoc="1" locked="0" layoutInCell="1" allowOverlap="1">
            <wp:simplePos x="0" y="0"/>
            <wp:positionH relativeFrom="column">
              <wp:posOffset>3562350</wp:posOffset>
            </wp:positionH>
            <wp:positionV relativeFrom="paragraph">
              <wp:posOffset>229235</wp:posOffset>
            </wp:positionV>
            <wp:extent cx="2305050" cy="1381125"/>
            <wp:effectExtent l="19050" t="0" r="0" b="0"/>
            <wp:wrapTight wrapText="bothSides">
              <wp:wrapPolygon edited="0">
                <wp:start x="-179" y="0"/>
                <wp:lineTo x="-179" y="21451"/>
                <wp:lineTo x="21600" y="21451"/>
                <wp:lineTo x="21600" y="0"/>
                <wp:lineTo x="-179" y="0"/>
              </wp:wrapPolygon>
            </wp:wrapTight>
            <wp:docPr id="4" name="Picture 9" descr="Devojčica koja ima IQ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vojčica koja ima IQ 160"/>
                    <pic:cNvPicPr>
                      <a:picLocks noChangeAspect="1" noChangeArrowheads="1"/>
                    </pic:cNvPicPr>
                  </pic:nvPicPr>
                  <pic:blipFill>
                    <a:blip r:embed="rId24" cstate="email"/>
                    <a:srcRect/>
                    <a:stretch>
                      <a:fillRect/>
                    </a:stretch>
                  </pic:blipFill>
                  <pic:spPr bwMode="auto">
                    <a:xfrm>
                      <a:off x="0" y="0"/>
                      <a:ext cx="2305050" cy="1381125"/>
                    </a:xfrm>
                    <a:prstGeom prst="rect">
                      <a:avLst/>
                    </a:prstGeom>
                    <a:noFill/>
                    <a:ln w="9525">
                      <a:noFill/>
                      <a:miter lim="800000"/>
                      <a:headEnd/>
                      <a:tailEnd/>
                    </a:ln>
                  </pic:spPr>
                </pic:pic>
              </a:graphicData>
            </a:graphic>
          </wp:anchor>
        </w:drawing>
      </w:r>
      <w:r w:rsidRPr="00104DA6">
        <w:t>Trogodišnja Aleksis Martin iz Arizone ubrojana je među najpametnije ljude sveta.</w:t>
      </w:r>
      <w:r>
        <w:t xml:space="preserve"> </w:t>
      </w:r>
      <w:r w:rsidRPr="00104DA6">
        <w:t>Naime, njen koeficijent inteligencije je iznad 160 pa je nedavno postala jedna od članica udruženja MENSA i tako se pridružila najpametnijim ljudima sveta, među kojima su Bil Gejts, Stiven Hoking i Albert Ajnštajn.</w:t>
      </w:r>
      <w:r>
        <w:t xml:space="preserve"> </w:t>
      </w:r>
      <w:r w:rsidRPr="00104DA6">
        <w:t>Trogodišnja devojčica ima IQ 160 i sa dve godine je naučila da čita.</w:t>
      </w:r>
      <w:r>
        <w:t xml:space="preserve"> </w:t>
      </w:r>
      <w:r w:rsidRPr="00104DA6">
        <w:t>Sama je savladala španski jezik, a na MENSA testu inteligencije je briljirala.</w:t>
      </w:r>
      <w:r>
        <w:t xml:space="preserve"> </w:t>
      </w:r>
      <w:r w:rsidRPr="00104DA6">
        <w:t>- Kada je imala samo godinu dana primetili smo da je drugačija od ostale dece. Priču koju bismo joj uveče ispričali sutradan bi već znala napamet, od reči do reči - rekao je devojčicin otac Ijan Martin za lokali radio ABC15.</w:t>
      </w:r>
      <w:r>
        <w:t xml:space="preserve"> </w:t>
      </w:r>
      <w:r w:rsidRPr="00104DA6">
        <w:t>Aleksis sama uči iz knjiga za peti razred osnovne škole, a zanimacija joj je učenje novih reči, koje, kako tvrdi njen otac, nikad ne stavi u pogrešan kontekst.</w:t>
      </w:r>
      <w:r>
        <w:t xml:space="preserve"> </w:t>
      </w:r>
      <w:r w:rsidRPr="00104DA6">
        <w:t>Aleksis je jedna od 3.300 članova MENSA mlađih od 18 godina u Americi.</w:t>
      </w:r>
    </w:p>
    <w:p w:rsidR="0068482B" w:rsidRPr="0068482B" w:rsidRDefault="0068482B" w:rsidP="0068482B"/>
    <w:p w:rsidR="00953318" w:rsidRPr="006844F4" w:rsidRDefault="00953318" w:rsidP="00953318">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53318" w:rsidRPr="00B35A4A" w:rsidRDefault="00953318" w:rsidP="0095331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953318" w:rsidRDefault="00953318" w:rsidP="00953318"/>
    <w:p w:rsidR="00953318" w:rsidRDefault="00953318" w:rsidP="00953318"/>
    <w:p w:rsidR="00953318" w:rsidRDefault="00953318" w:rsidP="00953318"/>
    <w:sectPr w:rsidR="00953318" w:rsidSect="000A296D">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152" w:rsidRDefault="003F1152" w:rsidP="008A5E98">
      <w:r>
        <w:separator/>
      </w:r>
    </w:p>
  </w:endnote>
  <w:endnote w:type="continuationSeparator" w:id="1">
    <w:p w:rsidR="003F1152" w:rsidRDefault="003F1152" w:rsidP="008A5E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96D" w:rsidRDefault="008A01EF" w:rsidP="000A296D">
    <w:pPr>
      <w:pStyle w:val="Footer"/>
      <w:framePr w:wrap="around" w:vAnchor="text" w:hAnchor="margin" w:xAlign="right" w:y="1"/>
      <w:rPr>
        <w:rStyle w:val="PageNumber"/>
      </w:rPr>
    </w:pPr>
    <w:r>
      <w:rPr>
        <w:rStyle w:val="PageNumber"/>
      </w:rPr>
      <w:fldChar w:fldCharType="begin"/>
    </w:r>
    <w:r w:rsidR="000A296D">
      <w:rPr>
        <w:rStyle w:val="PageNumber"/>
      </w:rPr>
      <w:instrText xml:space="preserve">PAGE  </w:instrText>
    </w:r>
    <w:r>
      <w:rPr>
        <w:rStyle w:val="PageNumber"/>
      </w:rPr>
      <w:fldChar w:fldCharType="end"/>
    </w:r>
  </w:p>
  <w:p w:rsidR="000A296D" w:rsidRDefault="000A296D" w:rsidP="000A296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96D" w:rsidRDefault="008A01EF" w:rsidP="000A296D">
    <w:pPr>
      <w:pStyle w:val="Footer"/>
      <w:framePr w:wrap="around" w:vAnchor="text" w:hAnchor="margin" w:xAlign="right" w:y="1"/>
      <w:rPr>
        <w:rStyle w:val="PageNumber"/>
      </w:rPr>
    </w:pPr>
    <w:r>
      <w:rPr>
        <w:rStyle w:val="PageNumber"/>
      </w:rPr>
      <w:fldChar w:fldCharType="begin"/>
    </w:r>
    <w:r w:rsidR="000A296D">
      <w:rPr>
        <w:rStyle w:val="PageNumber"/>
      </w:rPr>
      <w:instrText xml:space="preserve">PAGE  </w:instrText>
    </w:r>
    <w:r>
      <w:rPr>
        <w:rStyle w:val="PageNumber"/>
      </w:rPr>
      <w:fldChar w:fldCharType="separate"/>
    </w:r>
    <w:r w:rsidR="006278AA">
      <w:rPr>
        <w:rStyle w:val="PageNumber"/>
        <w:noProof/>
      </w:rPr>
      <w:t>1</w:t>
    </w:r>
    <w:r>
      <w:rPr>
        <w:rStyle w:val="PageNumber"/>
      </w:rPr>
      <w:fldChar w:fldCharType="end"/>
    </w:r>
  </w:p>
  <w:p w:rsidR="000A296D" w:rsidRDefault="000A296D" w:rsidP="000A296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152" w:rsidRDefault="003F1152" w:rsidP="008A5E98">
      <w:r>
        <w:separator/>
      </w:r>
    </w:p>
  </w:footnote>
  <w:footnote w:type="continuationSeparator" w:id="1">
    <w:p w:rsidR="003F1152" w:rsidRDefault="003F1152" w:rsidP="008A5E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4A03"/>
    <w:multiLevelType w:val="multilevel"/>
    <w:tmpl w:val="20CC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75731"/>
    <w:multiLevelType w:val="multilevel"/>
    <w:tmpl w:val="6BE6C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074B1"/>
    <w:multiLevelType w:val="multilevel"/>
    <w:tmpl w:val="0E38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B47594"/>
    <w:multiLevelType w:val="multilevel"/>
    <w:tmpl w:val="F1F2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E4C18"/>
    <w:multiLevelType w:val="multilevel"/>
    <w:tmpl w:val="DD04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E201A9"/>
    <w:multiLevelType w:val="multilevel"/>
    <w:tmpl w:val="BA88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BD2610"/>
    <w:multiLevelType w:val="multilevel"/>
    <w:tmpl w:val="F618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2976A8"/>
    <w:multiLevelType w:val="multilevel"/>
    <w:tmpl w:val="CA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B0DBB"/>
    <w:multiLevelType w:val="multilevel"/>
    <w:tmpl w:val="E13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4E23E0"/>
    <w:multiLevelType w:val="multilevel"/>
    <w:tmpl w:val="EE6E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3C414B"/>
    <w:multiLevelType w:val="multilevel"/>
    <w:tmpl w:val="5442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B32677"/>
    <w:multiLevelType w:val="multilevel"/>
    <w:tmpl w:val="B3EC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537C99"/>
    <w:multiLevelType w:val="multilevel"/>
    <w:tmpl w:val="B0EE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3C5A3F"/>
    <w:multiLevelType w:val="multilevel"/>
    <w:tmpl w:val="F104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680D36"/>
    <w:multiLevelType w:val="multilevel"/>
    <w:tmpl w:val="F90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95610E"/>
    <w:multiLevelType w:val="multilevel"/>
    <w:tmpl w:val="4406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CC6702"/>
    <w:multiLevelType w:val="multilevel"/>
    <w:tmpl w:val="EB16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BF7AB0"/>
    <w:multiLevelType w:val="multilevel"/>
    <w:tmpl w:val="1BE6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274B15"/>
    <w:multiLevelType w:val="multilevel"/>
    <w:tmpl w:val="4FF0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0A5EC4"/>
    <w:multiLevelType w:val="multilevel"/>
    <w:tmpl w:val="B3B4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774BB5"/>
    <w:multiLevelType w:val="multilevel"/>
    <w:tmpl w:val="4CF8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02679C"/>
    <w:multiLevelType w:val="multilevel"/>
    <w:tmpl w:val="5078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8138B6"/>
    <w:multiLevelType w:val="multilevel"/>
    <w:tmpl w:val="B13A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2E6B81"/>
    <w:multiLevelType w:val="multilevel"/>
    <w:tmpl w:val="2012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DA3905"/>
    <w:multiLevelType w:val="multilevel"/>
    <w:tmpl w:val="5B3E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9A0E20"/>
    <w:multiLevelType w:val="multilevel"/>
    <w:tmpl w:val="2860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144582"/>
    <w:multiLevelType w:val="multilevel"/>
    <w:tmpl w:val="996C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196B79"/>
    <w:multiLevelType w:val="multilevel"/>
    <w:tmpl w:val="9266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7C7DA1"/>
    <w:multiLevelType w:val="multilevel"/>
    <w:tmpl w:val="C844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2C1E88"/>
    <w:multiLevelType w:val="multilevel"/>
    <w:tmpl w:val="1196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6E0C2C"/>
    <w:multiLevelType w:val="multilevel"/>
    <w:tmpl w:val="59C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9271D6"/>
    <w:multiLevelType w:val="multilevel"/>
    <w:tmpl w:val="F28A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34518C"/>
    <w:multiLevelType w:val="multilevel"/>
    <w:tmpl w:val="77F0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4E43FC"/>
    <w:multiLevelType w:val="multilevel"/>
    <w:tmpl w:val="B8E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C45529"/>
    <w:multiLevelType w:val="multilevel"/>
    <w:tmpl w:val="B1C8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E51508"/>
    <w:multiLevelType w:val="multilevel"/>
    <w:tmpl w:val="F1DE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1779D6"/>
    <w:multiLevelType w:val="multilevel"/>
    <w:tmpl w:val="8F60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36"/>
  </w:num>
  <w:num w:numId="3">
    <w:abstractNumId w:val="0"/>
  </w:num>
  <w:num w:numId="4">
    <w:abstractNumId w:val="6"/>
  </w:num>
  <w:num w:numId="5">
    <w:abstractNumId w:val="29"/>
  </w:num>
  <w:num w:numId="6">
    <w:abstractNumId w:val="7"/>
  </w:num>
  <w:num w:numId="7">
    <w:abstractNumId w:val="11"/>
  </w:num>
  <w:num w:numId="8">
    <w:abstractNumId w:val="10"/>
  </w:num>
  <w:num w:numId="9">
    <w:abstractNumId w:val="20"/>
  </w:num>
  <w:num w:numId="10">
    <w:abstractNumId w:val="2"/>
  </w:num>
  <w:num w:numId="11">
    <w:abstractNumId w:val="13"/>
  </w:num>
  <w:num w:numId="12">
    <w:abstractNumId w:val="27"/>
  </w:num>
  <w:num w:numId="13">
    <w:abstractNumId w:val="21"/>
  </w:num>
  <w:num w:numId="14">
    <w:abstractNumId w:val="12"/>
  </w:num>
  <w:num w:numId="15">
    <w:abstractNumId w:val="37"/>
  </w:num>
  <w:num w:numId="16">
    <w:abstractNumId w:val="8"/>
  </w:num>
  <w:num w:numId="17">
    <w:abstractNumId w:val="31"/>
  </w:num>
  <w:num w:numId="18">
    <w:abstractNumId w:val="1"/>
  </w:num>
  <w:num w:numId="19">
    <w:abstractNumId w:val="32"/>
  </w:num>
  <w:num w:numId="20">
    <w:abstractNumId w:val="28"/>
  </w:num>
  <w:num w:numId="21">
    <w:abstractNumId w:val="16"/>
  </w:num>
  <w:num w:numId="22">
    <w:abstractNumId w:val="14"/>
  </w:num>
  <w:num w:numId="23">
    <w:abstractNumId w:val="26"/>
  </w:num>
  <w:num w:numId="24">
    <w:abstractNumId w:val="33"/>
  </w:num>
  <w:num w:numId="25">
    <w:abstractNumId w:val="9"/>
  </w:num>
  <w:num w:numId="26">
    <w:abstractNumId w:val="5"/>
  </w:num>
  <w:num w:numId="27">
    <w:abstractNumId w:val="35"/>
  </w:num>
  <w:num w:numId="28">
    <w:abstractNumId w:val="18"/>
  </w:num>
  <w:num w:numId="29">
    <w:abstractNumId w:val="19"/>
  </w:num>
  <w:num w:numId="30">
    <w:abstractNumId w:val="3"/>
  </w:num>
  <w:num w:numId="31">
    <w:abstractNumId w:val="34"/>
  </w:num>
  <w:num w:numId="32">
    <w:abstractNumId w:val="23"/>
  </w:num>
  <w:num w:numId="33">
    <w:abstractNumId w:val="22"/>
  </w:num>
  <w:num w:numId="34">
    <w:abstractNumId w:val="25"/>
  </w:num>
  <w:num w:numId="35">
    <w:abstractNumId w:val="17"/>
  </w:num>
  <w:num w:numId="36">
    <w:abstractNumId w:val="30"/>
  </w:num>
  <w:num w:numId="37">
    <w:abstractNumId w:val="4"/>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53318"/>
    <w:rsid w:val="00005407"/>
    <w:rsid w:val="00040670"/>
    <w:rsid w:val="00077E37"/>
    <w:rsid w:val="000930BC"/>
    <w:rsid w:val="0009613D"/>
    <w:rsid w:val="000A296D"/>
    <w:rsid w:val="000B4E4A"/>
    <w:rsid w:val="000E0C5C"/>
    <w:rsid w:val="000E6F8F"/>
    <w:rsid w:val="00104DA6"/>
    <w:rsid w:val="00124EDE"/>
    <w:rsid w:val="00141610"/>
    <w:rsid w:val="0015747D"/>
    <w:rsid w:val="00190F33"/>
    <w:rsid w:val="00196708"/>
    <w:rsid w:val="001A0DEB"/>
    <w:rsid w:val="001A4393"/>
    <w:rsid w:val="001A6973"/>
    <w:rsid w:val="001A7731"/>
    <w:rsid w:val="001B0073"/>
    <w:rsid w:val="001C1A23"/>
    <w:rsid w:val="001D7E27"/>
    <w:rsid w:val="002073AD"/>
    <w:rsid w:val="00212517"/>
    <w:rsid w:val="00225DD7"/>
    <w:rsid w:val="00267C52"/>
    <w:rsid w:val="00277719"/>
    <w:rsid w:val="0028344C"/>
    <w:rsid w:val="002A2137"/>
    <w:rsid w:val="00302D74"/>
    <w:rsid w:val="00302EFC"/>
    <w:rsid w:val="00317C6A"/>
    <w:rsid w:val="00333DC9"/>
    <w:rsid w:val="00366626"/>
    <w:rsid w:val="003675AC"/>
    <w:rsid w:val="00371EAA"/>
    <w:rsid w:val="00377FE8"/>
    <w:rsid w:val="003A4F22"/>
    <w:rsid w:val="003B07E1"/>
    <w:rsid w:val="003B59D9"/>
    <w:rsid w:val="003E0203"/>
    <w:rsid w:val="003F1152"/>
    <w:rsid w:val="00405FC3"/>
    <w:rsid w:val="004411E9"/>
    <w:rsid w:val="004542DD"/>
    <w:rsid w:val="004902EC"/>
    <w:rsid w:val="00495AFF"/>
    <w:rsid w:val="004A61E5"/>
    <w:rsid w:val="004E16FC"/>
    <w:rsid w:val="004E39D0"/>
    <w:rsid w:val="004E6527"/>
    <w:rsid w:val="00527FE1"/>
    <w:rsid w:val="00532F39"/>
    <w:rsid w:val="00542E88"/>
    <w:rsid w:val="00547170"/>
    <w:rsid w:val="00560712"/>
    <w:rsid w:val="005829DA"/>
    <w:rsid w:val="0058784A"/>
    <w:rsid w:val="005A35E8"/>
    <w:rsid w:val="005C36CA"/>
    <w:rsid w:val="00626450"/>
    <w:rsid w:val="006278AA"/>
    <w:rsid w:val="00681C2D"/>
    <w:rsid w:val="0068482B"/>
    <w:rsid w:val="00686A24"/>
    <w:rsid w:val="00695961"/>
    <w:rsid w:val="006B51B5"/>
    <w:rsid w:val="006D7919"/>
    <w:rsid w:val="006E1C94"/>
    <w:rsid w:val="006E3C61"/>
    <w:rsid w:val="0073368F"/>
    <w:rsid w:val="00733AFC"/>
    <w:rsid w:val="007655C2"/>
    <w:rsid w:val="007757D9"/>
    <w:rsid w:val="00790A6F"/>
    <w:rsid w:val="007C6716"/>
    <w:rsid w:val="007E2967"/>
    <w:rsid w:val="008005BB"/>
    <w:rsid w:val="00840269"/>
    <w:rsid w:val="0084316E"/>
    <w:rsid w:val="008453C4"/>
    <w:rsid w:val="00851757"/>
    <w:rsid w:val="008A01EF"/>
    <w:rsid w:val="008A5E98"/>
    <w:rsid w:val="008C2B16"/>
    <w:rsid w:val="008C375E"/>
    <w:rsid w:val="008E6CB2"/>
    <w:rsid w:val="008F58EC"/>
    <w:rsid w:val="00901210"/>
    <w:rsid w:val="00923E90"/>
    <w:rsid w:val="00925EC3"/>
    <w:rsid w:val="00934850"/>
    <w:rsid w:val="00951EF9"/>
    <w:rsid w:val="00953318"/>
    <w:rsid w:val="00962D3E"/>
    <w:rsid w:val="00963C8A"/>
    <w:rsid w:val="00993D97"/>
    <w:rsid w:val="009A0660"/>
    <w:rsid w:val="009B4447"/>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43F81"/>
    <w:rsid w:val="00B5327F"/>
    <w:rsid w:val="00B67A19"/>
    <w:rsid w:val="00B82487"/>
    <w:rsid w:val="00B90FF7"/>
    <w:rsid w:val="00BC627C"/>
    <w:rsid w:val="00BE2091"/>
    <w:rsid w:val="00BE3CFC"/>
    <w:rsid w:val="00BF5CB8"/>
    <w:rsid w:val="00C0121A"/>
    <w:rsid w:val="00C23CF7"/>
    <w:rsid w:val="00C46364"/>
    <w:rsid w:val="00C474F3"/>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31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5331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95331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95331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53318"/>
    <w:pPr>
      <w:keepNext/>
      <w:spacing w:before="240" w:after="60"/>
      <w:outlineLvl w:val="3"/>
    </w:pPr>
    <w:rPr>
      <w:b/>
      <w:bCs/>
      <w:sz w:val="28"/>
      <w:szCs w:val="28"/>
    </w:rPr>
  </w:style>
  <w:style w:type="paragraph" w:styleId="Heading5">
    <w:name w:val="heading 5"/>
    <w:basedOn w:val="Normal"/>
    <w:link w:val="Heading5Char"/>
    <w:uiPriority w:val="9"/>
    <w:qFormat/>
    <w:rsid w:val="0095331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3318"/>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953318"/>
    <w:rPr>
      <w:rFonts w:ascii="Arial" w:eastAsia="Times New Roman" w:hAnsi="Arial" w:cs="Arial"/>
      <w:b/>
      <w:bCs/>
      <w:i/>
      <w:iCs/>
      <w:sz w:val="28"/>
      <w:szCs w:val="28"/>
    </w:rPr>
  </w:style>
  <w:style w:type="character" w:customStyle="1" w:styleId="Heading3Char">
    <w:name w:val="Heading 3 Char"/>
    <w:basedOn w:val="DefaultParagraphFont"/>
    <w:link w:val="Heading3"/>
    <w:rsid w:val="0095331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95331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53318"/>
    <w:rPr>
      <w:rFonts w:ascii="Times New Roman" w:eastAsia="Times New Roman" w:hAnsi="Times New Roman" w:cs="Times New Roman"/>
      <w:b/>
      <w:bCs/>
      <w:sz w:val="20"/>
      <w:szCs w:val="20"/>
    </w:rPr>
  </w:style>
  <w:style w:type="paragraph" w:customStyle="1" w:styleId="Char">
    <w:name w:val="Char"/>
    <w:basedOn w:val="Normal"/>
    <w:rsid w:val="0095331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953318"/>
    <w:rPr>
      <w:color w:val="0000FF"/>
      <w:u w:val="single"/>
    </w:rPr>
  </w:style>
  <w:style w:type="character" w:styleId="PageNumber">
    <w:name w:val="page number"/>
    <w:basedOn w:val="DefaultParagraphFont"/>
    <w:rsid w:val="00953318"/>
  </w:style>
  <w:style w:type="paragraph" w:styleId="Footer">
    <w:name w:val="footer"/>
    <w:basedOn w:val="Normal"/>
    <w:link w:val="FooterChar"/>
    <w:uiPriority w:val="99"/>
    <w:rsid w:val="00953318"/>
    <w:pPr>
      <w:tabs>
        <w:tab w:val="center" w:pos="4320"/>
        <w:tab w:val="right" w:pos="8640"/>
      </w:tabs>
    </w:pPr>
  </w:style>
  <w:style w:type="character" w:customStyle="1" w:styleId="FooterChar">
    <w:name w:val="Footer Char"/>
    <w:basedOn w:val="DefaultParagraphFont"/>
    <w:link w:val="Footer"/>
    <w:uiPriority w:val="99"/>
    <w:rsid w:val="00953318"/>
    <w:rPr>
      <w:rFonts w:ascii="Times New Roman" w:eastAsia="Times New Roman" w:hAnsi="Times New Roman" w:cs="Times New Roman"/>
      <w:sz w:val="24"/>
      <w:szCs w:val="24"/>
    </w:rPr>
  </w:style>
  <w:style w:type="paragraph" w:customStyle="1" w:styleId="lid">
    <w:name w:val="lid"/>
    <w:basedOn w:val="Normal"/>
    <w:rsid w:val="00953318"/>
    <w:pPr>
      <w:spacing w:before="100" w:beforeAutospacing="1" w:after="100" w:afterAutospacing="1"/>
    </w:pPr>
  </w:style>
  <w:style w:type="paragraph" w:styleId="NormalWeb">
    <w:name w:val="Normal (Web)"/>
    <w:basedOn w:val="Normal"/>
    <w:uiPriority w:val="99"/>
    <w:rsid w:val="00953318"/>
    <w:pPr>
      <w:spacing w:before="100" w:beforeAutospacing="1" w:after="100" w:afterAutospacing="1"/>
    </w:pPr>
  </w:style>
  <w:style w:type="paragraph" w:customStyle="1" w:styleId="azurirano">
    <w:name w:val="azurirano"/>
    <w:basedOn w:val="Normal"/>
    <w:rsid w:val="00953318"/>
    <w:pPr>
      <w:spacing w:before="225" w:after="150"/>
    </w:pPr>
    <w:rPr>
      <w:color w:val="A5A5A5"/>
      <w:sz w:val="17"/>
      <w:szCs w:val="17"/>
    </w:rPr>
  </w:style>
  <w:style w:type="character" w:customStyle="1" w:styleId="ppy-text">
    <w:name w:val="ppy-text"/>
    <w:basedOn w:val="DefaultParagraphFont"/>
    <w:rsid w:val="00953318"/>
  </w:style>
  <w:style w:type="character" w:styleId="Strong">
    <w:name w:val="Strong"/>
    <w:basedOn w:val="DefaultParagraphFont"/>
    <w:uiPriority w:val="22"/>
    <w:qFormat/>
    <w:rsid w:val="00953318"/>
    <w:rPr>
      <w:b/>
      <w:bCs/>
    </w:rPr>
  </w:style>
  <w:style w:type="character" w:styleId="Emphasis">
    <w:name w:val="Emphasis"/>
    <w:basedOn w:val="DefaultParagraphFont"/>
    <w:uiPriority w:val="20"/>
    <w:qFormat/>
    <w:rsid w:val="00953318"/>
    <w:rPr>
      <w:i/>
      <w:iCs/>
    </w:rPr>
  </w:style>
  <w:style w:type="character" w:customStyle="1" w:styleId="newslocation2">
    <w:name w:val="newslocation2"/>
    <w:basedOn w:val="DefaultParagraphFont"/>
    <w:rsid w:val="00953318"/>
    <w:rPr>
      <w:caps/>
    </w:rPr>
  </w:style>
  <w:style w:type="paragraph" w:customStyle="1" w:styleId="lead2">
    <w:name w:val="lead2"/>
    <w:basedOn w:val="Normal"/>
    <w:rsid w:val="00953318"/>
    <w:pPr>
      <w:spacing w:after="300" w:line="336" w:lineRule="auto"/>
    </w:pPr>
    <w:rPr>
      <w:rFonts w:ascii="Verdana" w:hAnsi="Verdana"/>
      <w:b/>
      <w:bCs/>
      <w:color w:val="000000"/>
      <w:sz w:val="20"/>
      <w:szCs w:val="20"/>
    </w:rPr>
  </w:style>
  <w:style w:type="paragraph" w:customStyle="1" w:styleId="uptitle5">
    <w:name w:val="uptitle5"/>
    <w:basedOn w:val="Normal"/>
    <w:rsid w:val="00953318"/>
    <w:pPr>
      <w:spacing w:after="150" w:line="336" w:lineRule="auto"/>
    </w:pPr>
    <w:rPr>
      <w:rFonts w:ascii="Verdana" w:hAnsi="Verdana"/>
      <w:color w:val="9C8A54"/>
      <w:sz w:val="20"/>
      <w:szCs w:val="20"/>
    </w:rPr>
  </w:style>
  <w:style w:type="character" w:customStyle="1" w:styleId="submitted1">
    <w:name w:val="submitted1"/>
    <w:basedOn w:val="DefaultParagraphFont"/>
    <w:rsid w:val="00953318"/>
    <w:rPr>
      <w:color w:val="999999"/>
      <w:sz w:val="19"/>
      <w:szCs w:val="19"/>
    </w:rPr>
  </w:style>
  <w:style w:type="character" w:customStyle="1" w:styleId="taxonomy2">
    <w:name w:val="taxonomy2"/>
    <w:basedOn w:val="DefaultParagraphFont"/>
    <w:rsid w:val="00953318"/>
    <w:rPr>
      <w:color w:val="999999"/>
      <w:sz w:val="19"/>
      <w:szCs w:val="19"/>
    </w:rPr>
  </w:style>
  <w:style w:type="character" w:customStyle="1" w:styleId="up-current-score2">
    <w:name w:val="up-current-score2"/>
    <w:basedOn w:val="DefaultParagraphFont"/>
    <w:rsid w:val="00953318"/>
  </w:style>
  <w:style w:type="character" w:customStyle="1" w:styleId="down-current-score2">
    <w:name w:val="down-current-score2"/>
    <w:basedOn w:val="DefaultParagraphFont"/>
    <w:rsid w:val="00953318"/>
  </w:style>
  <w:style w:type="paragraph" w:customStyle="1" w:styleId="singlenewsauthor">
    <w:name w:val="singlenewsauthor"/>
    <w:basedOn w:val="Normal"/>
    <w:rsid w:val="00953318"/>
    <w:pPr>
      <w:spacing w:before="100" w:beforeAutospacing="1" w:after="100" w:afterAutospacing="1"/>
    </w:pPr>
  </w:style>
  <w:style w:type="character" w:customStyle="1" w:styleId="author">
    <w:name w:val="author"/>
    <w:basedOn w:val="DefaultParagraphFont"/>
    <w:rsid w:val="00953318"/>
  </w:style>
  <w:style w:type="character" w:customStyle="1" w:styleId="date">
    <w:name w:val="date"/>
    <w:basedOn w:val="DefaultParagraphFont"/>
    <w:rsid w:val="00953318"/>
  </w:style>
  <w:style w:type="paragraph" w:customStyle="1" w:styleId="mainimagesignature">
    <w:name w:val="mainimagesignature"/>
    <w:basedOn w:val="Normal"/>
    <w:rsid w:val="00953318"/>
    <w:pPr>
      <w:spacing w:before="100" w:beforeAutospacing="1" w:after="100" w:afterAutospacing="1"/>
    </w:pPr>
  </w:style>
  <w:style w:type="paragraph" w:styleId="BalloonText">
    <w:name w:val="Balloon Text"/>
    <w:basedOn w:val="Normal"/>
    <w:link w:val="BalloonTextChar"/>
    <w:uiPriority w:val="99"/>
    <w:unhideWhenUsed/>
    <w:rsid w:val="00953318"/>
    <w:rPr>
      <w:rFonts w:ascii="Tahoma" w:hAnsi="Tahoma" w:cs="Tahoma"/>
      <w:sz w:val="16"/>
      <w:szCs w:val="16"/>
    </w:rPr>
  </w:style>
  <w:style w:type="character" w:customStyle="1" w:styleId="BalloonTextChar">
    <w:name w:val="Balloon Text Char"/>
    <w:basedOn w:val="DefaultParagraphFont"/>
    <w:link w:val="BalloonText"/>
    <w:uiPriority w:val="99"/>
    <w:rsid w:val="00953318"/>
    <w:rPr>
      <w:rFonts w:ascii="Tahoma" w:eastAsia="Times New Roman" w:hAnsi="Tahoma" w:cs="Tahoma"/>
      <w:sz w:val="16"/>
      <w:szCs w:val="16"/>
    </w:rPr>
  </w:style>
  <w:style w:type="character" w:customStyle="1" w:styleId="submitted">
    <w:name w:val="submitted"/>
    <w:basedOn w:val="DefaultParagraphFont"/>
    <w:rsid w:val="00953318"/>
  </w:style>
  <w:style w:type="character" w:customStyle="1" w:styleId="taxonomy">
    <w:name w:val="taxonomy"/>
    <w:basedOn w:val="DefaultParagraphFont"/>
    <w:rsid w:val="00953318"/>
  </w:style>
  <w:style w:type="character" w:customStyle="1" w:styleId="up-current-score">
    <w:name w:val="up-current-score"/>
    <w:basedOn w:val="DefaultParagraphFont"/>
    <w:rsid w:val="00953318"/>
  </w:style>
  <w:style w:type="character" w:customStyle="1" w:styleId="down-current-score">
    <w:name w:val="down-current-score"/>
    <w:basedOn w:val="DefaultParagraphFont"/>
    <w:rsid w:val="00953318"/>
  </w:style>
  <w:style w:type="paragraph" w:customStyle="1" w:styleId="reviewauthor">
    <w:name w:val="review_author"/>
    <w:basedOn w:val="Normal"/>
    <w:rsid w:val="00953318"/>
    <w:pPr>
      <w:spacing w:before="100" w:beforeAutospacing="1" w:after="100" w:afterAutospacing="1"/>
    </w:pPr>
  </w:style>
  <w:style w:type="character" w:customStyle="1" w:styleId="view-poslednje-azuriranje3">
    <w:name w:val="view-poslednje-azuriranje3"/>
    <w:basedOn w:val="DefaultParagraphFont"/>
    <w:rsid w:val="00953318"/>
    <w:rPr>
      <w:b w:val="0"/>
      <w:bCs w:val="0"/>
      <w:vanish w:val="0"/>
      <w:webHidden w:val="0"/>
      <w:color w:val="9A9A9A"/>
      <w:sz w:val="15"/>
      <w:szCs w:val="15"/>
      <w:specVanish w:val="0"/>
    </w:rPr>
  </w:style>
  <w:style w:type="character" w:customStyle="1" w:styleId="view-neki-linkovi3">
    <w:name w:val="view-neki-linkovi3"/>
    <w:basedOn w:val="DefaultParagraphFont"/>
    <w:rsid w:val="00953318"/>
    <w:rPr>
      <w:vanish w:val="0"/>
      <w:webHidden w:val="0"/>
      <w:color w:val="054E69"/>
      <w:sz w:val="18"/>
      <w:szCs w:val="18"/>
      <w:specVanish w:val="0"/>
    </w:rPr>
  </w:style>
  <w:style w:type="character" w:customStyle="1" w:styleId="subtext21">
    <w:name w:val="subtext21"/>
    <w:basedOn w:val="DefaultParagraphFont"/>
    <w:rsid w:val="00953318"/>
    <w:rPr>
      <w:color w:val="999999"/>
      <w:sz w:val="17"/>
      <w:szCs w:val="17"/>
    </w:rPr>
  </w:style>
  <w:style w:type="character" w:customStyle="1" w:styleId="overflow-hidden">
    <w:name w:val="overflow-hidden"/>
    <w:basedOn w:val="DefaultParagraphFont"/>
    <w:rsid w:val="00953318"/>
  </w:style>
  <w:style w:type="paragraph" w:customStyle="1" w:styleId="captionaaaaa">
    <w:name w:val="caption aaaaa"/>
    <w:basedOn w:val="Normal"/>
    <w:rsid w:val="00953318"/>
    <w:pPr>
      <w:spacing w:before="100" w:beforeAutospacing="1" w:after="100" w:afterAutospacing="1"/>
    </w:pPr>
  </w:style>
  <w:style w:type="paragraph" w:customStyle="1" w:styleId="aftertitle">
    <w:name w:val="after_title"/>
    <w:basedOn w:val="Normal"/>
    <w:rsid w:val="00953318"/>
    <w:pPr>
      <w:spacing w:before="100" w:beforeAutospacing="1" w:after="100" w:afterAutospacing="1"/>
    </w:pPr>
  </w:style>
  <w:style w:type="paragraph" w:customStyle="1" w:styleId="autor">
    <w:name w:val="autor"/>
    <w:basedOn w:val="Normal"/>
    <w:rsid w:val="00953318"/>
    <w:pPr>
      <w:spacing w:before="100" w:beforeAutospacing="1" w:after="100" w:afterAutospacing="1"/>
    </w:pPr>
  </w:style>
  <w:style w:type="paragraph" w:customStyle="1" w:styleId="preamble">
    <w:name w:val="preamble"/>
    <w:basedOn w:val="Normal"/>
    <w:rsid w:val="00953318"/>
    <w:pPr>
      <w:spacing w:before="100" w:beforeAutospacing="1" w:after="100" w:afterAutospacing="1"/>
    </w:pPr>
  </w:style>
  <w:style w:type="character" w:customStyle="1" w:styleId="lokacija">
    <w:name w:val="lokacija"/>
    <w:basedOn w:val="DefaultParagraphFont"/>
    <w:rsid w:val="00953318"/>
  </w:style>
  <w:style w:type="paragraph" w:customStyle="1" w:styleId="oglasitese">
    <w:name w:val="oglasitese"/>
    <w:basedOn w:val="Normal"/>
    <w:rsid w:val="00953318"/>
    <w:pPr>
      <w:spacing w:before="100" w:beforeAutospacing="1" w:after="100" w:afterAutospacing="1"/>
    </w:pPr>
  </w:style>
  <w:style w:type="character" w:customStyle="1" w:styleId="metadata-icons">
    <w:name w:val="metadata-icons"/>
    <w:basedOn w:val="DefaultParagraphFont"/>
    <w:rsid w:val="00953318"/>
  </w:style>
  <w:style w:type="character" w:customStyle="1" w:styleId="hps">
    <w:name w:val="hps"/>
    <w:basedOn w:val="DefaultParagraphFont"/>
    <w:rsid w:val="00953318"/>
  </w:style>
  <w:style w:type="paragraph" w:styleId="ListParagraph">
    <w:name w:val="List Paragraph"/>
    <w:basedOn w:val="Normal"/>
    <w:uiPriority w:val="34"/>
    <w:qFormat/>
    <w:rsid w:val="00953318"/>
    <w:pPr>
      <w:ind w:left="720"/>
      <w:contextualSpacing/>
    </w:pPr>
  </w:style>
  <w:style w:type="character" w:customStyle="1" w:styleId="articleseparator">
    <w:name w:val="article_separator"/>
    <w:basedOn w:val="DefaultParagraphFont"/>
    <w:rsid w:val="00953318"/>
    <w:rPr>
      <w:vanish/>
      <w:webHidden w:val="0"/>
      <w:specVanish w:val="0"/>
    </w:rPr>
  </w:style>
  <w:style w:type="character" w:customStyle="1" w:styleId="articleseparator1">
    <w:name w:val="article_separator1"/>
    <w:basedOn w:val="DefaultParagraphFont"/>
    <w:rsid w:val="00953318"/>
    <w:rPr>
      <w:vanish/>
      <w:webHidden w:val="0"/>
      <w:specVanish w:val="0"/>
    </w:rPr>
  </w:style>
  <w:style w:type="character" w:customStyle="1" w:styleId="ib">
    <w:name w:val="ib"/>
    <w:basedOn w:val="DefaultParagraphFont"/>
    <w:rsid w:val="00953318"/>
  </w:style>
  <w:style w:type="character" w:customStyle="1" w:styleId="in-widget">
    <w:name w:val="in-widget"/>
    <w:basedOn w:val="DefaultParagraphFont"/>
    <w:rsid w:val="00953318"/>
  </w:style>
  <w:style w:type="character" w:customStyle="1" w:styleId="in-right">
    <w:name w:val="in-right"/>
    <w:basedOn w:val="DefaultParagraphFont"/>
    <w:rsid w:val="00953318"/>
  </w:style>
  <w:style w:type="paragraph" w:customStyle="1" w:styleId="Caption1">
    <w:name w:val="Caption1"/>
    <w:basedOn w:val="Normal"/>
    <w:rsid w:val="00953318"/>
    <w:pPr>
      <w:spacing w:before="100" w:beforeAutospacing="1" w:after="100" w:afterAutospacing="1"/>
    </w:pPr>
  </w:style>
  <w:style w:type="character" w:styleId="FollowedHyperlink">
    <w:name w:val="FollowedHyperlink"/>
    <w:basedOn w:val="DefaultParagraphFont"/>
    <w:rsid w:val="00953318"/>
    <w:rPr>
      <w:color w:val="800080"/>
      <w:u w:val="single"/>
    </w:rPr>
  </w:style>
  <w:style w:type="character" w:customStyle="1" w:styleId="fbconnectbuttontext11">
    <w:name w:val="fbconnectbutton_text11"/>
    <w:basedOn w:val="DefaultParagraphFont"/>
    <w:rsid w:val="00953318"/>
  </w:style>
  <w:style w:type="character" w:customStyle="1" w:styleId="fbsharecountinner5">
    <w:name w:val="fb_share_count_inner5"/>
    <w:basedOn w:val="DefaultParagraphFont"/>
    <w:rsid w:val="00953318"/>
    <w:rPr>
      <w:vanish w:val="0"/>
      <w:webHidden w:val="0"/>
      <w:shd w:val="clear" w:color="auto" w:fill="E8EBF2"/>
      <w:specVanish w:val="0"/>
    </w:rPr>
  </w:style>
  <w:style w:type="paragraph" w:customStyle="1" w:styleId="insertimagepluginimgsignature">
    <w:name w:val="insertimageplugin_imgsignature"/>
    <w:basedOn w:val="Normal"/>
    <w:rsid w:val="00953318"/>
    <w:pPr>
      <w:spacing w:before="100" w:beforeAutospacing="1" w:after="100" w:afterAutospacing="1"/>
    </w:pPr>
  </w:style>
  <w:style w:type="character" w:customStyle="1" w:styleId="updatedate">
    <w:name w:val="updatedate"/>
    <w:basedOn w:val="DefaultParagraphFont"/>
    <w:rsid w:val="00953318"/>
  </w:style>
  <w:style w:type="character" w:customStyle="1" w:styleId="tbold">
    <w:name w:val="tbold"/>
    <w:basedOn w:val="DefaultParagraphFont"/>
    <w:rsid w:val="00953318"/>
  </w:style>
  <w:style w:type="character" w:customStyle="1" w:styleId="art-postheader">
    <w:name w:val="art-postheader"/>
    <w:basedOn w:val="DefaultParagraphFont"/>
    <w:rsid w:val="00953318"/>
  </w:style>
  <w:style w:type="character" w:customStyle="1" w:styleId="art-metadata-icons">
    <w:name w:val="art-metadata-icons"/>
    <w:basedOn w:val="DefaultParagraphFont"/>
    <w:rsid w:val="00953318"/>
  </w:style>
  <w:style w:type="paragraph" w:customStyle="1" w:styleId="datum">
    <w:name w:val="datum"/>
    <w:basedOn w:val="Normal"/>
    <w:rsid w:val="00953318"/>
    <w:pPr>
      <w:spacing w:before="100" w:beforeAutospacing="1" w:after="100" w:afterAutospacing="1"/>
    </w:pPr>
  </w:style>
  <w:style w:type="paragraph" w:customStyle="1" w:styleId="autor1">
    <w:name w:val="autor1"/>
    <w:basedOn w:val="Normal"/>
    <w:rsid w:val="00953318"/>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53318"/>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953318"/>
    <w:rPr>
      <w:rFonts w:ascii="Arial" w:hAnsi="Arial" w:cs="Arial" w:hint="default"/>
      <w:b/>
      <w:bCs/>
      <w:color w:val="666666"/>
      <w:sz w:val="18"/>
      <w:szCs w:val="18"/>
    </w:rPr>
  </w:style>
  <w:style w:type="character" w:customStyle="1" w:styleId="createdate21">
    <w:name w:val="createdate21"/>
    <w:basedOn w:val="DefaultParagraphFont"/>
    <w:rsid w:val="00953318"/>
    <w:rPr>
      <w:rFonts w:ascii="Arial" w:hAnsi="Arial" w:cs="Arial" w:hint="default"/>
      <w:b w:val="0"/>
      <w:bCs w:val="0"/>
      <w:sz w:val="18"/>
      <w:szCs w:val="18"/>
    </w:rPr>
  </w:style>
  <w:style w:type="character" w:customStyle="1" w:styleId="createdby2">
    <w:name w:val="createdby2"/>
    <w:basedOn w:val="DefaultParagraphFont"/>
    <w:rsid w:val="00953318"/>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953318"/>
  </w:style>
  <w:style w:type="character" w:customStyle="1" w:styleId="skypepnhcontainer">
    <w:name w:val="skype_pnh_container"/>
    <w:basedOn w:val="DefaultParagraphFont"/>
    <w:rsid w:val="00953318"/>
  </w:style>
  <w:style w:type="character" w:customStyle="1" w:styleId="skypepnhmark">
    <w:name w:val="skype_pnh_mark"/>
    <w:basedOn w:val="DefaultParagraphFont"/>
    <w:rsid w:val="00953318"/>
  </w:style>
  <w:style w:type="character" w:customStyle="1" w:styleId="skypepnhtextspan">
    <w:name w:val="skype_pnh_text_span"/>
    <w:basedOn w:val="DefaultParagraphFont"/>
    <w:rsid w:val="00953318"/>
  </w:style>
  <w:style w:type="character" w:customStyle="1" w:styleId="skypepnhrightspan">
    <w:name w:val="skype_pnh_right_span"/>
    <w:basedOn w:val="DefaultParagraphFont"/>
    <w:rsid w:val="00953318"/>
  </w:style>
  <w:style w:type="paragraph" w:styleId="NoSpacing">
    <w:name w:val="No Spacing"/>
    <w:uiPriority w:val="1"/>
    <w:qFormat/>
    <w:rsid w:val="00953318"/>
    <w:pPr>
      <w:jc w:val="left"/>
    </w:pPr>
    <w:rPr>
      <w:rFonts w:ascii="Calibri" w:eastAsia="Calibri" w:hAnsi="Calibri" w:cs="Times New Roman"/>
    </w:rPr>
  </w:style>
  <w:style w:type="paragraph" w:customStyle="1" w:styleId="CharCharChar2Char">
    <w:name w:val="Char Char Char2 Char"/>
    <w:basedOn w:val="Normal"/>
    <w:rsid w:val="00953318"/>
    <w:rPr>
      <w:lang w:val="sr-Cyrl-CS"/>
    </w:rPr>
  </w:style>
  <w:style w:type="paragraph" w:styleId="FootnoteText">
    <w:name w:val="footnote text"/>
    <w:basedOn w:val="Normal"/>
    <w:link w:val="FootnoteTextChar"/>
    <w:rsid w:val="00953318"/>
    <w:pPr>
      <w:spacing w:after="120"/>
    </w:pPr>
    <w:rPr>
      <w:sz w:val="20"/>
      <w:szCs w:val="20"/>
      <w:lang w:val="sr-Cyrl-CS"/>
    </w:rPr>
  </w:style>
  <w:style w:type="character" w:customStyle="1" w:styleId="FootnoteTextChar">
    <w:name w:val="Footnote Text Char"/>
    <w:basedOn w:val="DefaultParagraphFont"/>
    <w:link w:val="FootnoteText"/>
    <w:rsid w:val="00953318"/>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953318"/>
    <w:rPr>
      <w:vertAlign w:val="superscript"/>
    </w:rPr>
  </w:style>
  <w:style w:type="character" w:customStyle="1" w:styleId="HeaderChar">
    <w:name w:val="Header Char"/>
    <w:basedOn w:val="DefaultParagraphFont"/>
    <w:link w:val="Header"/>
    <w:uiPriority w:val="99"/>
    <w:rsid w:val="00953318"/>
    <w:rPr>
      <w:sz w:val="24"/>
      <w:szCs w:val="24"/>
    </w:rPr>
  </w:style>
  <w:style w:type="paragraph" w:styleId="Header">
    <w:name w:val="header"/>
    <w:basedOn w:val="Normal"/>
    <w:link w:val="HeaderChar"/>
    <w:uiPriority w:val="99"/>
    <w:unhideWhenUsed/>
    <w:rsid w:val="00953318"/>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53318"/>
    <w:rPr>
      <w:rFonts w:ascii="Times New Roman" w:eastAsia="Times New Roman" w:hAnsi="Times New Roman" w:cs="Times New Roman"/>
      <w:sz w:val="24"/>
      <w:szCs w:val="24"/>
    </w:rPr>
  </w:style>
  <w:style w:type="paragraph" w:customStyle="1" w:styleId="lead">
    <w:name w:val="lead"/>
    <w:basedOn w:val="Normal"/>
    <w:rsid w:val="00953318"/>
    <w:pPr>
      <w:spacing w:before="100" w:beforeAutospacing="1" w:after="100" w:afterAutospacing="1"/>
    </w:pPr>
  </w:style>
  <w:style w:type="paragraph" w:customStyle="1" w:styleId="uptitle">
    <w:name w:val="uptitle"/>
    <w:basedOn w:val="Normal"/>
    <w:rsid w:val="00953318"/>
    <w:pPr>
      <w:spacing w:before="100" w:beforeAutospacing="1" w:after="100" w:afterAutospacing="1"/>
    </w:pPr>
  </w:style>
  <w:style w:type="character" w:customStyle="1" w:styleId="article-info2">
    <w:name w:val="article-info2"/>
    <w:basedOn w:val="DefaultParagraphFont"/>
    <w:rsid w:val="00953318"/>
    <w:rPr>
      <w:caps/>
      <w:sz w:val="15"/>
      <w:szCs w:val="15"/>
    </w:rPr>
  </w:style>
  <w:style w:type="character" w:customStyle="1" w:styleId="small1">
    <w:name w:val="small1"/>
    <w:basedOn w:val="DefaultParagraphFont"/>
    <w:rsid w:val="00953318"/>
    <w:rPr>
      <w:sz w:val="15"/>
      <w:szCs w:val="15"/>
    </w:rPr>
  </w:style>
  <w:style w:type="paragraph" w:customStyle="1" w:styleId="wp-caption-text">
    <w:name w:val="wp-caption-text"/>
    <w:basedOn w:val="Normal"/>
    <w:rsid w:val="00953318"/>
    <w:pPr>
      <w:spacing w:before="100" w:beforeAutospacing="1" w:after="100" w:afterAutospacing="1"/>
    </w:pPr>
  </w:style>
  <w:style w:type="paragraph" w:customStyle="1" w:styleId="lead3">
    <w:name w:val="lead3"/>
    <w:basedOn w:val="Normal"/>
    <w:rsid w:val="00953318"/>
    <w:pPr>
      <w:spacing w:before="150" w:after="150" w:line="360" w:lineRule="auto"/>
    </w:pPr>
    <w:rPr>
      <w:rFonts w:ascii="Verdana" w:hAnsi="Verdana"/>
      <w:b/>
      <w:bCs/>
      <w:color w:val="000000"/>
      <w:sz w:val="18"/>
      <w:szCs w:val="18"/>
    </w:rPr>
  </w:style>
  <w:style w:type="paragraph" w:customStyle="1" w:styleId="Caption2">
    <w:name w:val="Caption2"/>
    <w:basedOn w:val="Normal"/>
    <w:rsid w:val="00953318"/>
    <w:pPr>
      <w:spacing w:before="100" w:beforeAutospacing="1" w:after="100" w:afterAutospacing="1"/>
    </w:pPr>
    <w:rPr>
      <w:noProof/>
    </w:rPr>
  </w:style>
  <w:style w:type="paragraph" w:customStyle="1" w:styleId="Caption3">
    <w:name w:val="Caption3"/>
    <w:basedOn w:val="Normal"/>
    <w:rsid w:val="00953318"/>
    <w:pPr>
      <w:spacing w:before="100" w:beforeAutospacing="1" w:after="100" w:afterAutospacing="1"/>
    </w:pPr>
    <w:rPr>
      <w:noProof/>
    </w:rPr>
  </w:style>
  <w:style w:type="paragraph" w:customStyle="1" w:styleId="meta">
    <w:name w:val="meta"/>
    <w:basedOn w:val="Normal"/>
    <w:rsid w:val="00953318"/>
    <w:pPr>
      <w:spacing w:before="100" w:beforeAutospacing="1" w:after="100" w:afterAutospacing="1"/>
    </w:pPr>
  </w:style>
  <w:style w:type="character" w:customStyle="1" w:styleId="letter2">
    <w:name w:val="letter2"/>
    <w:basedOn w:val="DefaultParagraphFont"/>
    <w:rsid w:val="00953318"/>
  </w:style>
  <w:style w:type="paragraph" w:customStyle="1" w:styleId="description">
    <w:name w:val="description"/>
    <w:basedOn w:val="Normal"/>
    <w:rsid w:val="00953318"/>
    <w:pPr>
      <w:spacing w:before="100" w:beforeAutospacing="1" w:after="100" w:afterAutospacing="1"/>
    </w:pPr>
  </w:style>
  <w:style w:type="character" w:customStyle="1" w:styleId="z-TopofFormChar">
    <w:name w:val="z-Top of Form Char"/>
    <w:basedOn w:val="DefaultParagraphFont"/>
    <w:link w:val="z-TopofForm"/>
    <w:uiPriority w:val="99"/>
    <w:rsid w:val="00953318"/>
    <w:rPr>
      <w:rFonts w:ascii="Arial" w:hAnsi="Arial" w:cs="Arial"/>
      <w:vanish/>
      <w:sz w:val="16"/>
      <w:szCs w:val="16"/>
    </w:rPr>
  </w:style>
  <w:style w:type="paragraph" w:styleId="z-TopofForm">
    <w:name w:val="HTML Top of Form"/>
    <w:basedOn w:val="Normal"/>
    <w:next w:val="Normal"/>
    <w:link w:val="z-TopofFormChar"/>
    <w:hidden/>
    <w:uiPriority w:val="99"/>
    <w:unhideWhenUsed/>
    <w:rsid w:val="00953318"/>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53318"/>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53318"/>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53318"/>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53318"/>
    <w:rPr>
      <w:rFonts w:ascii="Arial" w:eastAsia="Times New Roman" w:hAnsi="Arial" w:cs="Arial"/>
      <w:vanish/>
      <w:sz w:val="16"/>
      <w:szCs w:val="16"/>
    </w:rPr>
  </w:style>
  <w:style w:type="paragraph" w:customStyle="1" w:styleId="Caption4">
    <w:name w:val="Caption4"/>
    <w:basedOn w:val="Normal"/>
    <w:rsid w:val="00953318"/>
    <w:pPr>
      <w:spacing w:before="100" w:beforeAutospacing="1" w:after="100" w:afterAutospacing="1"/>
    </w:pPr>
    <w:rPr>
      <w:noProof/>
    </w:rPr>
  </w:style>
  <w:style w:type="paragraph" w:customStyle="1" w:styleId="CharCharChar2Char1">
    <w:name w:val="Char Char Char2 Char1"/>
    <w:basedOn w:val="Normal"/>
    <w:rsid w:val="00953318"/>
    <w:pPr>
      <w:spacing w:after="160" w:line="240" w:lineRule="exact"/>
    </w:pPr>
    <w:rPr>
      <w:rFonts w:ascii="Tahoma" w:hAnsi="Tahoma"/>
      <w:noProof/>
      <w:sz w:val="20"/>
      <w:szCs w:val="20"/>
    </w:rPr>
  </w:style>
  <w:style w:type="paragraph" w:customStyle="1" w:styleId="Caption5">
    <w:name w:val="Caption5"/>
    <w:basedOn w:val="Normal"/>
    <w:rsid w:val="00953318"/>
    <w:pPr>
      <w:spacing w:before="100" w:beforeAutospacing="1" w:after="100" w:afterAutospacing="1"/>
    </w:pPr>
    <w:rPr>
      <w:noProof/>
    </w:rPr>
  </w:style>
  <w:style w:type="paragraph" w:customStyle="1" w:styleId="sms1">
    <w:name w:val="sms1"/>
    <w:basedOn w:val="Normal"/>
    <w:rsid w:val="00953318"/>
    <w:pPr>
      <w:spacing w:after="150" w:line="384" w:lineRule="atLeast"/>
    </w:pPr>
    <w:rPr>
      <w:b/>
      <w:bCs/>
      <w:sz w:val="21"/>
      <w:szCs w:val="21"/>
    </w:rPr>
  </w:style>
  <w:style w:type="character" w:customStyle="1" w:styleId="tip">
    <w:name w:val="tip"/>
    <w:basedOn w:val="DefaultParagraphFont"/>
    <w:rsid w:val="00953318"/>
  </w:style>
  <w:style w:type="paragraph" w:customStyle="1" w:styleId="source">
    <w:name w:val="source"/>
    <w:basedOn w:val="Normal"/>
    <w:rsid w:val="00953318"/>
    <w:rPr>
      <w:rFonts w:ascii="Verdana" w:hAnsi="Verdana"/>
      <w:caps/>
      <w:color w:val="000000"/>
      <w:sz w:val="15"/>
      <w:szCs w:val="15"/>
    </w:rPr>
  </w:style>
  <w:style w:type="paragraph" w:customStyle="1" w:styleId="eventplaceeventdate">
    <w:name w:val="eventplace_eventdate"/>
    <w:basedOn w:val="Normal"/>
    <w:rsid w:val="00953318"/>
    <w:rPr>
      <w:rFonts w:ascii="Verdana" w:hAnsi="Verdana"/>
      <w:color w:val="000000"/>
      <w:sz w:val="15"/>
      <w:szCs w:val="15"/>
    </w:rPr>
  </w:style>
  <w:style w:type="character" w:customStyle="1" w:styleId="eventplace">
    <w:name w:val="eventplace"/>
    <w:basedOn w:val="DefaultParagraphFont"/>
    <w:rsid w:val="00953318"/>
    <w:rPr>
      <w:b/>
      <w:bCs/>
    </w:rPr>
  </w:style>
  <w:style w:type="character" w:customStyle="1" w:styleId="eventdate1">
    <w:name w:val="eventdate1"/>
    <w:basedOn w:val="DefaultParagraphFont"/>
    <w:rsid w:val="00953318"/>
  </w:style>
  <w:style w:type="paragraph" w:customStyle="1" w:styleId="small-headline1">
    <w:name w:val="small-headline1"/>
    <w:basedOn w:val="Normal"/>
    <w:rsid w:val="00953318"/>
    <w:pPr>
      <w:spacing w:after="150"/>
    </w:pPr>
    <w:rPr>
      <w:b/>
      <w:bCs/>
    </w:rPr>
  </w:style>
  <w:style w:type="character" w:customStyle="1" w:styleId="article-info1">
    <w:name w:val="article-info1"/>
    <w:basedOn w:val="DefaultParagraphFont"/>
    <w:rsid w:val="00953318"/>
    <w:rPr>
      <w:caps/>
      <w:sz w:val="15"/>
      <w:szCs w:val="15"/>
    </w:rPr>
  </w:style>
  <w:style w:type="character" w:customStyle="1" w:styleId="flagz">
    <w:name w:val="flagz"/>
    <w:basedOn w:val="DefaultParagraphFont"/>
    <w:rsid w:val="00953318"/>
  </w:style>
  <w:style w:type="character" w:customStyle="1" w:styleId="newschangedetail">
    <w:name w:val="newschangedetail"/>
    <w:basedOn w:val="DefaultParagraphFont"/>
    <w:rsid w:val="00953318"/>
  </w:style>
  <w:style w:type="character" w:customStyle="1" w:styleId="field-content1">
    <w:name w:val="field-content1"/>
    <w:basedOn w:val="DefaultParagraphFont"/>
    <w:rsid w:val="00953318"/>
  </w:style>
  <w:style w:type="character" w:customStyle="1" w:styleId="taxrubrika4">
    <w:name w:val="tax_rubrika4"/>
    <w:basedOn w:val="DefaultParagraphFont"/>
    <w:rsid w:val="00953318"/>
  </w:style>
  <w:style w:type="character" w:customStyle="1" w:styleId="taxpodrubrika4">
    <w:name w:val="tax_podrubrika4"/>
    <w:basedOn w:val="DefaultParagraphFont"/>
    <w:rsid w:val="00953318"/>
  </w:style>
  <w:style w:type="table" w:styleId="TableGrid">
    <w:name w:val="Table Grid"/>
    <w:basedOn w:val="TableNormal"/>
    <w:uiPriority w:val="59"/>
    <w:rsid w:val="0095331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953318"/>
    <w:pPr>
      <w:spacing w:before="100" w:beforeAutospacing="1" w:after="100" w:afterAutospacing="1"/>
    </w:pPr>
    <w:rPr>
      <w:noProof/>
    </w:rPr>
  </w:style>
  <w:style w:type="character" w:customStyle="1" w:styleId="default-date">
    <w:name w:val="default-date"/>
    <w:basedOn w:val="DefaultParagraphFont"/>
    <w:rsid w:val="00953318"/>
  </w:style>
  <w:style w:type="paragraph" w:customStyle="1" w:styleId="Caption7">
    <w:name w:val="Caption7"/>
    <w:basedOn w:val="Normal"/>
    <w:rsid w:val="00953318"/>
    <w:pPr>
      <w:spacing w:before="100" w:beforeAutospacing="1" w:after="100" w:afterAutospacing="1"/>
    </w:pPr>
  </w:style>
  <w:style w:type="paragraph" w:customStyle="1" w:styleId="Caption8">
    <w:name w:val="Caption8"/>
    <w:basedOn w:val="Normal"/>
    <w:rsid w:val="00953318"/>
    <w:pPr>
      <w:spacing w:before="100" w:beforeAutospacing="1" w:after="100" w:afterAutospacing="1"/>
    </w:pPr>
    <w:rPr>
      <w:noProof/>
    </w:rPr>
  </w:style>
  <w:style w:type="paragraph" w:customStyle="1" w:styleId="Caption9">
    <w:name w:val="Caption9"/>
    <w:basedOn w:val="Normal"/>
    <w:rsid w:val="00953318"/>
    <w:pPr>
      <w:spacing w:before="100" w:beforeAutospacing="1" w:after="100" w:afterAutospacing="1"/>
    </w:pPr>
  </w:style>
  <w:style w:type="paragraph" w:customStyle="1" w:styleId="Caption10">
    <w:name w:val="Caption10"/>
    <w:basedOn w:val="Normal"/>
    <w:rsid w:val="00953318"/>
    <w:pPr>
      <w:spacing w:before="100" w:beforeAutospacing="1" w:after="100" w:afterAutospacing="1"/>
    </w:pPr>
    <w:rPr>
      <w:noProof/>
    </w:rPr>
  </w:style>
  <w:style w:type="character" w:customStyle="1" w:styleId="grey1">
    <w:name w:val="grey1"/>
    <w:basedOn w:val="DefaultParagraphFont"/>
    <w:rsid w:val="00953318"/>
    <w:rPr>
      <w:color w:val="636363"/>
    </w:rPr>
  </w:style>
  <w:style w:type="character" w:customStyle="1" w:styleId="imgflagz">
    <w:name w:val="imgflagz"/>
    <w:basedOn w:val="DefaultParagraphFont"/>
    <w:rsid w:val="00953318"/>
  </w:style>
  <w:style w:type="character" w:customStyle="1" w:styleId="uinfo">
    <w:name w:val="u_info"/>
    <w:basedOn w:val="DefaultParagraphFont"/>
    <w:rsid w:val="00953318"/>
  </w:style>
  <w:style w:type="character" w:customStyle="1" w:styleId="hdate">
    <w:name w:val="h_date"/>
    <w:basedOn w:val="DefaultParagraphFont"/>
    <w:rsid w:val="00953318"/>
  </w:style>
  <w:style w:type="character" w:customStyle="1" w:styleId="dbutitle1">
    <w:name w:val="dbutitle1"/>
    <w:basedOn w:val="DefaultParagraphFont"/>
    <w:rsid w:val="00953318"/>
    <w:rPr>
      <w:caps/>
      <w:color w:val="535354"/>
    </w:rPr>
  </w:style>
</w:styles>
</file>

<file path=word/webSettings.xml><?xml version="1.0" encoding="utf-8"?>
<w:webSettings xmlns:r="http://schemas.openxmlformats.org/officeDocument/2006/relationships" xmlns:w="http://schemas.openxmlformats.org/wordprocessingml/2006/main">
  <w:divs>
    <w:div w:id="313074131">
      <w:bodyDiv w:val="1"/>
      <w:marLeft w:val="0"/>
      <w:marRight w:val="0"/>
      <w:marTop w:val="0"/>
      <w:marBottom w:val="0"/>
      <w:divBdr>
        <w:top w:val="none" w:sz="0" w:space="0" w:color="auto"/>
        <w:left w:val="none" w:sz="0" w:space="0" w:color="auto"/>
        <w:bottom w:val="none" w:sz="0" w:space="0" w:color="auto"/>
        <w:right w:val="none" w:sz="0" w:space="0" w:color="auto"/>
      </w:divBdr>
      <w:divsChild>
        <w:div w:id="214239073">
          <w:marLeft w:val="0"/>
          <w:marRight w:val="0"/>
          <w:marTop w:val="0"/>
          <w:marBottom w:val="0"/>
          <w:divBdr>
            <w:top w:val="none" w:sz="0" w:space="0" w:color="auto"/>
            <w:left w:val="none" w:sz="0" w:space="0" w:color="auto"/>
            <w:bottom w:val="none" w:sz="0" w:space="0" w:color="auto"/>
            <w:right w:val="none" w:sz="0" w:space="0" w:color="auto"/>
          </w:divBdr>
          <w:divsChild>
            <w:div w:id="1551040659">
              <w:marLeft w:val="0"/>
              <w:marRight w:val="0"/>
              <w:marTop w:val="0"/>
              <w:marBottom w:val="0"/>
              <w:divBdr>
                <w:top w:val="none" w:sz="0" w:space="0" w:color="auto"/>
                <w:left w:val="none" w:sz="0" w:space="0" w:color="auto"/>
                <w:bottom w:val="none" w:sz="0" w:space="0" w:color="auto"/>
                <w:right w:val="none" w:sz="0" w:space="0" w:color="auto"/>
              </w:divBdr>
              <w:divsChild>
                <w:div w:id="1876305456">
                  <w:marLeft w:val="0"/>
                  <w:marRight w:val="0"/>
                  <w:marTop w:val="225"/>
                  <w:marBottom w:val="0"/>
                  <w:divBdr>
                    <w:top w:val="none" w:sz="0" w:space="0" w:color="auto"/>
                    <w:left w:val="none" w:sz="0" w:space="0" w:color="auto"/>
                    <w:bottom w:val="none" w:sz="0" w:space="0" w:color="auto"/>
                    <w:right w:val="none" w:sz="0" w:space="0" w:color="auto"/>
                  </w:divBdr>
                </w:div>
                <w:div w:id="544830501">
                  <w:marLeft w:val="0"/>
                  <w:marRight w:val="0"/>
                  <w:marTop w:val="0"/>
                  <w:marBottom w:val="0"/>
                  <w:divBdr>
                    <w:top w:val="none" w:sz="0" w:space="0" w:color="auto"/>
                    <w:left w:val="none" w:sz="0" w:space="0" w:color="auto"/>
                    <w:bottom w:val="none" w:sz="0" w:space="0" w:color="auto"/>
                    <w:right w:val="none" w:sz="0" w:space="0" w:color="auto"/>
                  </w:divBdr>
                  <w:divsChild>
                    <w:div w:id="40383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372269">
      <w:bodyDiv w:val="1"/>
      <w:marLeft w:val="0"/>
      <w:marRight w:val="0"/>
      <w:marTop w:val="0"/>
      <w:marBottom w:val="0"/>
      <w:divBdr>
        <w:top w:val="none" w:sz="0" w:space="0" w:color="auto"/>
        <w:left w:val="none" w:sz="0" w:space="0" w:color="auto"/>
        <w:bottom w:val="none" w:sz="0" w:space="0" w:color="auto"/>
        <w:right w:val="none" w:sz="0" w:space="0" w:color="auto"/>
      </w:divBdr>
      <w:divsChild>
        <w:div w:id="137042413">
          <w:marLeft w:val="0"/>
          <w:marRight w:val="0"/>
          <w:marTop w:val="0"/>
          <w:marBottom w:val="0"/>
          <w:divBdr>
            <w:top w:val="none" w:sz="0" w:space="0" w:color="auto"/>
            <w:left w:val="none" w:sz="0" w:space="0" w:color="auto"/>
            <w:bottom w:val="none" w:sz="0" w:space="0" w:color="auto"/>
            <w:right w:val="none" w:sz="0" w:space="0" w:color="auto"/>
          </w:divBdr>
          <w:divsChild>
            <w:div w:id="1811705857">
              <w:marLeft w:val="0"/>
              <w:marRight w:val="0"/>
              <w:marTop w:val="0"/>
              <w:marBottom w:val="0"/>
              <w:divBdr>
                <w:top w:val="none" w:sz="0" w:space="0" w:color="auto"/>
                <w:left w:val="none" w:sz="0" w:space="0" w:color="auto"/>
                <w:bottom w:val="none" w:sz="0" w:space="0" w:color="auto"/>
                <w:right w:val="none" w:sz="0" w:space="0" w:color="auto"/>
              </w:divBdr>
              <w:divsChild>
                <w:div w:id="1954243597">
                  <w:marLeft w:val="0"/>
                  <w:marRight w:val="0"/>
                  <w:marTop w:val="0"/>
                  <w:marBottom w:val="0"/>
                  <w:divBdr>
                    <w:top w:val="none" w:sz="0" w:space="0" w:color="auto"/>
                    <w:left w:val="none" w:sz="0" w:space="0" w:color="auto"/>
                    <w:bottom w:val="none" w:sz="0" w:space="0" w:color="auto"/>
                    <w:right w:val="none" w:sz="0" w:space="0" w:color="auto"/>
                  </w:divBdr>
                  <w:divsChild>
                    <w:div w:id="795173858">
                      <w:marLeft w:val="0"/>
                      <w:marRight w:val="0"/>
                      <w:marTop w:val="0"/>
                      <w:marBottom w:val="0"/>
                      <w:divBdr>
                        <w:top w:val="none" w:sz="0" w:space="0" w:color="auto"/>
                        <w:left w:val="none" w:sz="0" w:space="0" w:color="auto"/>
                        <w:bottom w:val="none" w:sz="0" w:space="0" w:color="auto"/>
                        <w:right w:val="none" w:sz="0" w:space="0" w:color="auto"/>
                      </w:divBdr>
                      <w:divsChild>
                        <w:div w:id="162110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386852">
      <w:bodyDiv w:val="1"/>
      <w:marLeft w:val="0"/>
      <w:marRight w:val="0"/>
      <w:marTop w:val="0"/>
      <w:marBottom w:val="0"/>
      <w:divBdr>
        <w:top w:val="none" w:sz="0" w:space="0" w:color="auto"/>
        <w:left w:val="none" w:sz="0" w:space="0" w:color="auto"/>
        <w:bottom w:val="none" w:sz="0" w:space="0" w:color="auto"/>
        <w:right w:val="none" w:sz="0" w:space="0" w:color="auto"/>
      </w:divBdr>
      <w:divsChild>
        <w:div w:id="1045830595">
          <w:marLeft w:val="0"/>
          <w:marRight w:val="0"/>
          <w:marTop w:val="0"/>
          <w:marBottom w:val="0"/>
          <w:divBdr>
            <w:top w:val="none" w:sz="0" w:space="0" w:color="auto"/>
            <w:left w:val="none" w:sz="0" w:space="0" w:color="auto"/>
            <w:bottom w:val="none" w:sz="0" w:space="0" w:color="auto"/>
            <w:right w:val="none" w:sz="0" w:space="0" w:color="auto"/>
          </w:divBdr>
          <w:divsChild>
            <w:div w:id="1815759892">
              <w:marLeft w:val="0"/>
              <w:marRight w:val="0"/>
              <w:marTop w:val="0"/>
              <w:marBottom w:val="0"/>
              <w:divBdr>
                <w:top w:val="none" w:sz="0" w:space="0" w:color="auto"/>
                <w:left w:val="none" w:sz="0" w:space="0" w:color="auto"/>
                <w:bottom w:val="none" w:sz="0" w:space="0" w:color="auto"/>
                <w:right w:val="none" w:sz="0" w:space="0" w:color="auto"/>
              </w:divBdr>
              <w:divsChild>
                <w:div w:id="10322658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60515249">
      <w:bodyDiv w:val="1"/>
      <w:marLeft w:val="0"/>
      <w:marRight w:val="0"/>
      <w:marTop w:val="0"/>
      <w:marBottom w:val="0"/>
      <w:divBdr>
        <w:top w:val="none" w:sz="0" w:space="0" w:color="auto"/>
        <w:left w:val="none" w:sz="0" w:space="0" w:color="auto"/>
        <w:bottom w:val="none" w:sz="0" w:space="0" w:color="auto"/>
        <w:right w:val="none" w:sz="0" w:space="0" w:color="auto"/>
      </w:divBdr>
      <w:divsChild>
        <w:div w:id="645429284">
          <w:marLeft w:val="0"/>
          <w:marRight w:val="0"/>
          <w:marTop w:val="0"/>
          <w:marBottom w:val="0"/>
          <w:divBdr>
            <w:top w:val="none" w:sz="0" w:space="0" w:color="auto"/>
            <w:left w:val="none" w:sz="0" w:space="0" w:color="auto"/>
            <w:bottom w:val="none" w:sz="0" w:space="0" w:color="auto"/>
            <w:right w:val="none" w:sz="0" w:space="0" w:color="auto"/>
          </w:divBdr>
          <w:divsChild>
            <w:div w:id="1037703772">
              <w:marLeft w:val="0"/>
              <w:marRight w:val="0"/>
              <w:marTop w:val="195"/>
              <w:marBottom w:val="195"/>
              <w:divBdr>
                <w:top w:val="none" w:sz="0" w:space="0" w:color="auto"/>
                <w:left w:val="none" w:sz="0" w:space="0" w:color="auto"/>
                <w:bottom w:val="none" w:sz="0" w:space="0" w:color="auto"/>
                <w:right w:val="none" w:sz="0" w:space="0" w:color="auto"/>
              </w:divBdr>
              <w:divsChild>
                <w:div w:id="1759907279">
                  <w:marLeft w:val="0"/>
                  <w:marRight w:val="0"/>
                  <w:marTop w:val="105"/>
                  <w:marBottom w:val="0"/>
                  <w:divBdr>
                    <w:top w:val="none" w:sz="0" w:space="0" w:color="auto"/>
                    <w:left w:val="none" w:sz="0" w:space="0" w:color="auto"/>
                    <w:bottom w:val="none" w:sz="0" w:space="0" w:color="auto"/>
                    <w:right w:val="none" w:sz="0" w:space="0" w:color="auto"/>
                  </w:divBdr>
                  <w:divsChild>
                    <w:div w:id="188541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87095">
              <w:marLeft w:val="0"/>
              <w:marRight w:val="0"/>
              <w:marTop w:val="0"/>
              <w:marBottom w:val="0"/>
              <w:divBdr>
                <w:top w:val="none" w:sz="0" w:space="0" w:color="auto"/>
                <w:left w:val="none" w:sz="0" w:space="0" w:color="auto"/>
                <w:bottom w:val="none" w:sz="0" w:space="0" w:color="auto"/>
                <w:right w:val="none" w:sz="0" w:space="0" w:color="auto"/>
              </w:divBdr>
              <w:divsChild>
                <w:div w:id="1163932478">
                  <w:marLeft w:val="0"/>
                  <w:marRight w:val="0"/>
                  <w:marTop w:val="225"/>
                  <w:marBottom w:val="0"/>
                  <w:divBdr>
                    <w:top w:val="none" w:sz="0" w:space="0" w:color="auto"/>
                    <w:left w:val="none" w:sz="0" w:space="0" w:color="auto"/>
                    <w:bottom w:val="none" w:sz="0" w:space="0" w:color="auto"/>
                    <w:right w:val="none" w:sz="0" w:space="0" w:color="auto"/>
                  </w:divBdr>
                </w:div>
                <w:div w:id="192472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63473">
      <w:bodyDiv w:val="1"/>
      <w:marLeft w:val="0"/>
      <w:marRight w:val="0"/>
      <w:marTop w:val="0"/>
      <w:marBottom w:val="0"/>
      <w:divBdr>
        <w:top w:val="none" w:sz="0" w:space="0" w:color="auto"/>
        <w:left w:val="none" w:sz="0" w:space="0" w:color="auto"/>
        <w:bottom w:val="none" w:sz="0" w:space="0" w:color="auto"/>
        <w:right w:val="none" w:sz="0" w:space="0" w:color="auto"/>
      </w:divBdr>
      <w:divsChild>
        <w:div w:id="67773941">
          <w:marLeft w:val="0"/>
          <w:marRight w:val="0"/>
          <w:marTop w:val="0"/>
          <w:marBottom w:val="0"/>
          <w:divBdr>
            <w:top w:val="none" w:sz="0" w:space="0" w:color="auto"/>
            <w:left w:val="none" w:sz="0" w:space="0" w:color="auto"/>
            <w:bottom w:val="none" w:sz="0" w:space="0" w:color="auto"/>
            <w:right w:val="none" w:sz="0" w:space="0" w:color="auto"/>
          </w:divBdr>
          <w:divsChild>
            <w:div w:id="1193374288">
              <w:marLeft w:val="0"/>
              <w:marRight w:val="0"/>
              <w:marTop w:val="0"/>
              <w:marBottom w:val="0"/>
              <w:divBdr>
                <w:top w:val="none" w:sz="0" w:space="0" w:color="auto"/>
                <w:left w:val="none" w:sz="0" w:space="0" w:color="auto"/>
                <w:bottom w:val="none" w:sz="0" w:space="0" w:color="auto"/>
                <w:right w:val="none" w:sz="0" w:space="0" w:color="auto"/>
              </w:divBdr>
              <w:divsChild>
                <w:div w:id="849952964">
                  <w:marLeft w:val="0"/>
                  <w:marRight w:val="0"/>
                  <w:marTop w:val="0"/>
                  <w:marBottom w:val="0"/>
                  <w:divBdr>
                    <w:top w:val="none" w:sz="0" w:space="0" w:color="auto"/>
                    <w:left w:val="none" w:sz="0" w:space="0" w:color="auto"/>
                    <w:bottom w:val="none" w:sz="0" w:space="0" w:color="auto"/>
                    <w:right w:val="none" w:sz="0" w:space="0" w:color="auto"/>
                  </w:divBdr>
                  <w:divsChild>
                    <w:div w:id="1751272087">
                      <w:marLeft w:val="0"/>
                      <w:marRight w:val="0"/>
                      <w:marTop w:val="0"/>
                      <w:marBottom w:val="0"/>
                      <w:divBdr>
                        <w:top w:val="none" w:sz="0" w:space="0" w:color="auto"/>
                        <w:left w:val="none" w:sz="0" w:space="0" w:color="auto"/>
                        <w:bottom w:val="none" w:sz="0" w:space="0" w:color="auto"/>
                        <w:right w:val="none" w:sz="0" w:space="0" w:color="auto"/>
                      </w:divBdr>
                      <w:divsChild>
                        <w:div w:id="175267488">
                          <w:marLeft w:val="0"/>
                          <w:marRight w:val="0"/>
                          <w:marTop w:val="0"/>
                          <w:marBottom w:val="0"/>
                          <w:divBdr>
                            <w:top w:val="single" w:sz="6" w:space="8" w:color="F3F3F3"/>
                            <w:left w:val="none" w:sz="0" w:space="0" w:color="auto"/>
                            <w:bottom w:val="single" w:sz="6" w:space="8" w:color="F3F3F3"/>
                            <w:right w:val="none" w:sz="0" w:space="0" w:color="auto"/>
                          </w:divBdr>
                        </w:div>
                        <w:div w:id="136833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352713">
      <w:bodyDiv w:val="1"/>
      <w:marLeft w:val="0"/>
      <w:marRight w:val="0"/>
      <w:marTop w:val="0"/>
      <w:marBottom w:val="0"/>
      <w:divBdr>
        <w:top w:val="none" w:sz="0" w:space="0" w:color="auto"/>
        <w:left w:val="none" w:sz="0" w:space="0" w:color="auto"/>
        <w:bottom w:val="none" w:sz="0" w:space="0" w:color="auto"/>
        <w:right w:val="none" w:sz="0" w:space="0" w:color="auto"/>
      </w:divBdr>
      <w:divsChild>
        <w:div w:id="536502761">
          <w:marLeft w:val="0"/>
          <w:marRight w:val="0"/>
          <w:marTop w:val="0"/>
          <w:marBottom w:val="0"/>
          <w:divBdr>
            <w:top w:val="none" w:sz="0" w:space="0" w:color="auto"/>
            <w:left w:val="none" w:sz="0" w:space="0" w:color="auto"/>
            <w:bottom w:val="none" w:sz="0" w:space="0" w:color="auto"/>
            <w:right w:val="none" w:sz="0" w:space="0" w:color="auto"/>
          </w:divBdr>
          <w:divsChild>
            <w:div w:id="863328620">
              <w:marLeft w:val="0"/>
              <w:marRight w:val="0"/>
              <w:marTop w:val="0"/>
              <w:marBottom w:val="0"/>
              <w:divBdr>
                <w:top w:val="none" w:sz="0" w:space="0" w:color="auto"/>
                <w:left w:val="none" w:sz="0" w:space="0" w:color="auto"/>
                <w:bottom w:val="none" w:sz="0" w:space="0" w:color="auto"/>
                <w:right w:val="none" w:sz="0" w:space="0" w:color="auto"/>
              </w:divBdr>
              <w:divsChild>
                <w:div w:id="948775150">
                  <w:marLeft w:val="0"/>
                  <w:marRight w:val="0"/>
                  <w:marTop w:val="0"/>
                  <w:marBottom w:val="0"/>
                  <w:divBdr>
                    <w:top w:val="none" w:sz="0" w:space="0" w:color="auto"/>
                    <w:left w:val="none" w:sz="0" w:space="0" w:color="auto"/>
                    <w:bottom w:val="none" w:sz="0" w:space="0" w:color="auto"/>
                    <w:right w:val="none" w:sz="0" w:space="0" w:color="auto"/>
                  </w:divBdr>
                  <w:divsChild>
                    <w:div w:id="1065644922">
                      <w:marLeft w:val="0"/>
                      <w:marRight w:val="0"/>
                      <w:marTop w:val="0"/>
                      <w:marBottom w:val="0"/>
                      <w:divBdr>
                        <w:top w:val="none" w:sz="0" w:space="0" w:color="auto"/>
                        <w:left w:val="none" w:sz="0" w:space="0" w:color="auto"/>
                        <w:bottom w:val="none" w:sz="0" w:space="0" w:color="auto"/>
                        <w:right w:val="none" w:sz="0" w:space="0" w:color="auto"/>
                      </w:divBdr>
                      <w:divsChild>
                        <w:div w:id="116530473">
                          <w:marLeft w:val="0"/>
                          <w:marRight w:val="0"/>
                          <w:marTop w:val="0"/>
                          <w:marBottom w:val="0"/>
                          <w:divBdr>
                            <w:top w:val="none" w:sz="0" w:space="0" w:color="auto"/>
                            <w:left w:val="none" w:sz="0" w:space="0" w:color="auto"/>
                            <w:bottom w:val="none" w:sz="0" w:space="0" w:color="auto"/>
                            <w:right w:val="none" w:sz="0" w:space="0" w:color="auto"/>
                          </w:divBdr>
                          <w:divsChild>
                            <w:div w:id="1976177554">
                              <w:marLeft w:val="0"/>
                              <w:marRight w:val="0"/>
                              <w:marTop w:val="0"/>
                              <w:marBottom w:val="0"/>
                              <w:divBdr>
                                <w:top w:val="none" w:sz="0" w:space="0" w:color="auto"/>
                                <w:left w:val="none" w:sz="0" w:space="0" w:color="auto"/>
                                <w:bottom w:val="none" w:sz="0" w:space="0" w:color="auto"/>
                                <w:right w:val="none" w:sz="0" w:space="0" w:color="auto"/>
                              </w:divBdr>
                            </w:div>
                            <w:div w:id="1350713028">
                              <w:marLeft w:val="0"/>
                              <w:marRight w:val="0"/>
                              <w:marTop w:val="0"/>
                              <w:marBottom w:val="0"/>
                              <w:divBdr>
                                <w:top w:val="none" w:sz="0" w:space="0" w:color="auto"/>
                                <w:left w:val="none" w:sz="0" w:space="0" w:color="auto"/>
                                <w:bottom w:val="none" w:sz="0" w:space="0" w:color="auto"/>
                                <w:right w:val="none" w:sz="0" w:space="0" w:color="auto"/>
                              </w:divBdr>
                              <w:divsChild>
                                <w:div w:id="1969045800">
                                  <w:marLeft w:val="0"/>
                                  <w:marRight w:val="0"/>
                                  <w:marTop w:val="0"/>
                                  <w:marBottom w:val="0"/>
                                  <w:divBdr>
                                    <w:top w:val="none" w:sz="0" w:space="0" w:color="auto"/>
                                    <w:left w:val="none" w:sz="0" w:space="0" w:color="auto"/>
                                    <w:bottom w:val="none" w:sz="0" w:space="0" w:color="auto"/>
                                    <w:right w:val="none" w:sz="0" w:space="0" w:color="auto"/>
                                  </w:divBdr>
                                </w:div>
                                <w:div w:id="7858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9953882">
      <w:bodyDiv w:val="1"/>
      <w:marLeft w:val="0"/>
      <w:marRight w:val="0"/>
      <w:marTop w:val="0"/>
      <w:marBottom w:val="0"/>
      <w:divBdr>
        <w:top w:val="none" w:sz="0" w:space="0" w:color="auto"/>
        <w:left w:val="none" w:sz="0" w:space="0" w:color="auto"/>
        <w:bottom w:val="none" w:sz="0" w:space="0" w:color="auto"/>
        <w:right w:val="none" w:sz="0" w:space="0" w:color="auto"/>
      </w:divBdr>
      <w:divsChild>
        <w:div w:id="21442106">
          <w:marLeft w:val="0"/>
          <w:marRight w:val="0"/>
          <w:marTop w:val="0"/>
          <w:marBottom w:val="0"/>
          <w:divBdr>
            <w:top w:val="none" w:sz="0" w:space="0" w:color="auto"/>
            <w:left w:val="none" w:sz="0" w:space="0" w:color="auto"/>
            <w:bottom w:val="none" w:sz="0" w:space="0" w:color="auto"/>
            <w:right w:val="none" w:sz="0" w:space="0" w:color="auto"/>
          </w:divBdr>
          <w:divsChild>
            <w:div w:id="341978806">
              <w:marLeft w:val="0"/>
              <w:marRight w:val="0"/>
              <w:marTop w:val="0"/>
              <w:marBottom w:val="0"/>
              <w:divBdr>
                <w:top w:val="none" w:sz="0" w:space="0" w:color="auto"/>
                <w:left w:val="none" w:sz="0" w:space="0" w:color="auto"/>
                <w:bottom w:val="none" w:sz="0" w:space="0" w:color="auto"/>
                <w:right w:val="none" w:sz="0" w:space="0" w:color="auto"/>
              </w:divBdr>
              <w:divsChild>
                <w:div w:id="181405697">
                  <w:marLeft w:val="0"/>
                  <w:marRight w:val="0"/>
                  <w:marTop w:val="0"/>
                  <w:marBottom w:val="0"/>
                  <w:divBdr>
                    <w:top w:val="none" w:sz="0" w:space="0" w:color="auto"/>
                    <w:left w:val="none" w:sz="0" w:space="0" w:color="auto"/>
                    <w:bottom w:val="none" w:sz="0" w:space="0" w:color="auto"/>
                    <w:right w:val="none" w:sz="0" w:space="0" w:color="auto"/>
                  </w:divBdr>
                  <w:divsChild>
                    <w:div w:id="1568151167">
                      <w:marLeft w:val="0"/>
                      <w:marRight w:val="0"/>
                      <w:marTop w:val="0"/>
                      <w:marBottom w:val="0"/>
                      <w:divBdr>
                        <w:top w:val="none" w:sz="0" w:space="0" w:color="auto"/>
                        <w:left w:val="none" w:sz="0" w:space="0" w:color="auto"/>
                        <w:bottom w:val="none" w:sz="0" w:space="0" w:color="auto"/>
                        <w:right w:val="none" w:sz="0" w:space="0" w:color="auto"/>
                      </w:divBdr>
                      <w:divsChild>
                        <w:div w:id="164443482">
                          <w:marLeft w:val="0"/>
                          <w:marRight w:val="0"/>
                          <w:marTop w:val="0"/>
                          <w:marBottom w:val="0"/>
                          <w:divBdr>
                            <w:top w:val="none" w:sz="0" w:space="0" w:color="auto"/>
                            <w:left w:val="none" w:sz="0" w:space="0" w:color="auto"/>
                            <w:bottom w:val="none" w:sz="0" w:space="0" w:color="auto"/>
                            <w:right w:val="none" w:sz="0" w:space="0" w:color="auto"/>
                          </w:divBdr>
                          <w:divsChild>
                            <w:div w:id="1183402330">
                              <w:marLeft w:val="0"/>
                              <w:marRight w:val="0"/>
                              <w:marTop w:val="0"/>
                              <w:marBottom w:val="0"/>
                              <w:divBdr>
                                <w:top w:val="none" w:sz="0" w:space="0" w:color="auto"/>
                                <w:left w:val="none" w:sz="0" w:space="0" w:color="auto"/>
                                <w:bottom w:val="none" w:sz="0" w:space="0" w:color="auto"/>
                                <w:right w:val="none" w:sz="0" w:space="0" w:color="auto"/>
                              </w:divBdr>
                            </w:div>
                            <w:div w:id="1966302996">
                              <w:marLeft w:val="0"/>
                              <w:marRight w:val="0"/>
                              <w:marTop w:val="0"/>
                              <w:marBottom w:val="0"/>
                              <w:divBdr>
                                <w:top w:val="none" w:sz="0" w:space="0" w:color="auto"/>
                                <w:left w:val="none" w:sz="0" w:space="0" w:color="auto"/>
                                <w:bottom w:val="none" w:sz="0" w:space="0" w:color="auto"/>
                                <w:right w:val="none" w:sz="0" w:space="0" w:color="auto"/>
                              </w:divBdr>
                              <w:divsChild>
                                <w:div w:id="576477689">
                                  <w:marLeft w:val="0"/>
                                  <w:marRight w:val="0"/>
                                  <w:marTop w:val="0"/>
                                  <w:marBottom w:val="0"/>
                                  <w:divBdr>
                                    <w:top w:val="none" w:sz="0" w:space="0" w:color="auto"/>
                                    <w:left w:val="none" w:sz="0" w:space="0" w:color="auto"/>
                                    <w:bottom w:val="none" w:sz="0" w:space="0" w:color="auto"/>
                                    <w:right w:val="none" w:sz="0" w:space="0" w:color="auto"/>
                                  </w:divBdr>
                                </w:div>
                                <w:div w:id="530070398">
                                  <w:marLeft w:val="0"/>
                                  <w:marRight w:val="0"/>
                                  <w:marTop w:val="0"/>
                                  <w:marBottom w:val="0"/>
                                  <w:divBdr>
                                    <w:top w:val="none" w:sz="0" w:space="0" w:color="auto"/>
                                    <w:left w:val="none" w:sz="0" w:space="0" w:color="auto"/>
                                    <w:bottom w:val="none" w:sz="0" w:space="0" w:color="auto"/>
                                    <w:right w:val="none" w:sz="0" w:space="0" w:color="auto"/>
                                  </w:divBdr>
                                  <w:divsChild>
                                    <w:div w:id="125936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076023">
      <w:bodyDiv w:val="1"/>
      <w:marLeft w:val="0"/>
      <w:marRight w:val="0"/>
      <w:marTop w:val="0"/>
      <w:marBottom w:val="0"/>
      <w:divBdr>
        <w:top w:val="none" w:sz="0" w:space="0" w:color="auto"/>
        <w:left w:val="none" w:sz="0" w:space="0" w:color="auto"/>
        <w:bottom w:val="none" w:sz="0" w:space="0" w:color="auto"/>
        <w:right w:val="none" w:sz="0" w:space="0" w:color="auto"/>
      </w:divBdr>
      <w:divsChild>
        <w:div w:id="491798672">
          <w:marLeft w:val="0"/>
          <w:marRight w:val="0"/>
          <w:marTop w:val="0"/>
          <w:marBottom w:val="0"/>
          <w:divBdr>
            <w:top w:val="none" w:sz="0" w:space="0" w:color="auto"/>
            <w:left w:val="none" w:sz="0" w:space="0" w:color="auto"/>
            <w:bottom w:val="none" w:sz="0" w:space="0" w:color="auto"/>
            <w:right w:val="none" w:sz="0" w:space="0" w:color="auto"/>
          </w:divBdr>
          <w:divsChild>
            <w:div w:id="1773013494">
              <w:marLeft w:val="0"/>
              <w:marRight w:val="0"/>
              <w:marTop w:val="0"/>
              <w:marBottom w:val="0"/>
              <w:divBdr>
                <w:top w:val="none" w:sz="0" w:space="0" w:color="auto"/>
                <w:left w:val="none" w:sz="0" w:space="0" w:color="auto"/>
                <w:bottom w:val="none" w:sz="0" w:space="0" w:color="auto"/>
                <w:right w:val="none" w:sz="0" w:space="0" w:color="auto"/>
              </w:divBdr>
              <w:divsChild>
                <w:div w:id="762267849">
                  <w:marLeft w:val="0"/>
                  <w:marRight w:val="0"/>
                  <w:marTop w:val="0"/>
                  <w:marBottom w:val="0"/>
                  <w:divBdr>
                    <w:top w:val="none" w:sz="0" w:space="0" w:color="auto"/>
                    <w:left w:val="none" w:sz="0" w:space="0" w:color="auto"/>
                    <w:bottom w:val="none" w:sz="0" w:space="0" w:color="auto"/>
                    <w:right w:val="none" w:sz="0" w:space="0" w:color="auto"/>
                  </w:divBdr>
                  <w:divsChild>
                    <w:div w:id="844979434">
                      <w:marLeft w:val="0"/>
                      <w:marRight w:val="0"/>
                      <w:marTop w:val="0"/>
                      <w:marBottom w:val="0"/>
                      <w:divBdr>
                        <w:top w:val="none" w:sz="0" w:space="0" w:color="auto"/>
                        <w:left w:val="none" w:sz="0" w:space="0" w:color="auto"/>
                        <w:bottom w:val="none" w:sz="0" w:space="0" w:color="auto"/>
                        <w:right w:val="none" w:sz="0" w:space="0" w:color="auto"/>
                      </w:divBdr>
                      <w:divsChild>
                        <w:div w:id="18822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881218">
      <w:bodyDiv w:val="1"/>
      <w:marLeft w:val="0"/>
      <w:marRight w:val="0"/>
      <w:marTop w:val="0"/>
      <w:marBottom w:val="0"/>
      <w:divBdr>
        <w:top w:val="none" w:sz="0" w:space="0" w:color="auto"/>
        <w:left w:val="none" w:sz="0" w:space="0" w:color="auto"/>
        <w:bottom w:val="none" w:sz="0" w:space="0" w:color="auto"/>
        <w:right w:val="none" w:sz="0" w:space="0" w:color="auto"/>
      </w:divBdr>
      <w:divsChild>
        <w:div w:id="1858084315">
          <w:marLeft w:val="0"/>
          <w:marRight w:val="0"/>
          <w:marTop w:val="0"/>
          <w:marBottom w:val="0"/>
          <w:divBdr>
            <w:top w:val="none" w:sz="0" w:space="0" w:color="auto"/>
            <w:left w:val="none" w:sz="0" w:space="0" w:color="auto"/>
            <w:bottom w:val="none" w:sz="0" w:space="0" w:color="auto"/>
            <w:right w:val="none" w:sz="0" w:space="0" w:color="auto"/>
          </w:divBdr>
          <w:divsChild>
            <w:div w:id="886188415">
              <w:marLeft w:val="0"/>
              <w:marRight w:val="0"/>
              <w:marTop w:val="0"/>
              <w:marBottom w:val="0"/>
              <w:divBdr>
                <w:top w:val="none" w:sz="0" w:space="0" w:color="auto"/>
                <w:left w:val="none" w:sz="0" w:space="0" w:color="auto"/>
                <w:bottom w:val="none" w:sz="0" w:space="0" w:color="auto"/>
                <w:right w:val="none" w:sz="0" w:space="0" w:color="auto"/>
              </w:divBdr>
              <w:divsChild>
                <w:div w:id="1379281337">
                  <w:marLeft w:val="0"/>
                  <w:marRight w:val="0"/>
                  <w:marTop w:val="0"/>
                  <w:marBottom w:val="0"/>
                  <w:divBdr>
                    <w:top w:val="none" w:sz="0" w:space="0" w:color="auto"/>
                    <w:left w:val="none" w:sz="0" w:space="0" w:color="auto"/>
                    <w:bottom w:val="none" w:sz="0" w:space="0" w:color="auto"/>
                    <w:right w:val="none" w:sz="0" w:space="0" w:color="auto"/>
                  </w:divBdr>
                  <w:divsChild>
                    <w:div w:id="1191651373">
                      <w:marLeft w:val="0"/>
                      <w:marRight w:val="0"/>
                      <w:marTop w:val="0"/>
                      <w:marBottom w:val="0"/>
                      <w:divBdr>
                        <w:top w:val="none" w:sz="0" w:space="0" w:color="auto"/>
                        <w:left w:val="none" w:sz="0" w:space="0" w:color="auto"/>
                        <w:bottom w:val="none" w:sz="0" w:space="0" w:color="auto"/>
                        <w:right w:val="none" w:sz="0" w:space="0" w:color="auto"/>
                      </w:divBdr>
                    </w:div>
                    <w:div w:id="1813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bif.rs/2014/01/sumska-obdanista-novi-pristup-vaspitavanju-dece-gore-gore-cipelice-moje/" TargetMode="External"/><Relationship Id="rId7" Type="http://schemas.openxmlformats.org/officeDocument/2006/relationships/image" Target="media/image1.png"/><Relationship Id="rId12" Type="http://schemas.openxmlformats.org/officeDocument/2006/relationships/image" Target="http://www.24sata.rs/resources/img/18-02-2014/single_horizontal/1143995-33.jpg"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youtube.com/watch?v=JdV3_VWYbu0" TargetMode="External"/><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hyperlink" Target="http://pomozitedusanu.org/index.php?r=site/payment" TargetMode="External"/><Relationship Id="rId23" Type="http://schemas.openxmlformats.org/officeDocument/2006/relationships/image" Target="media/image11.jpeg"/><Relationship Id="rId28" Type="http://schemas.openxmlformats.org/officeDocument/2006/relationships/footer" Target="footer1.xml"/><Relationship Id="rId10" Type="http://schemas.openxmlformats.org/officeDocument/2006/relationships/image" Target="http://www.021.rs/images/stories/Jelena_2011/Folder39/sastanak_sa_rusima.jpg" TargetMode="External"/><Relationship Id="rId19" Type="http://schemas.openxmlformats.org/officeDocument/2006/relationships/hyperlink" Target="http://www.youtube.com/watch?v=BZgaTOAJAL0"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5147</Words>
  <Characters>29339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2014-02-21T17:05:00Z</dcterms:created>
  <dcterms:modified xsi:type="dcterms:W3CDTF">2014-02-21T17:05:00Z</dcterms:modified>
</cp:coreProperties>
</file>